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BAFA" w14:textId="77777777" w:rsidR="00A21979" w:rsidRPr="004B3EAE" w:rsidRDefault="00A21979" w:rsidP="00A21979">
      <w:pPr>
        <w:keepNext/>
        <w:spacing w:before="240" w:after="60" w:line="240" w:lineRule="auto"/>
        <w:ind w:left="3600" w:firstLine="720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B3EAE"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DF71345" wp14:editId="1AAB2E76">
            <wp:simplePos x="0" y="0"/>
            <wp:positionH relativeFrom="column">
              <wp:posOffset>-68580</wp:posOffset>
            </wp:positionH>
            <wp:positionV relativeFrom="paragraph">
              <wp:posOffset>165735</wp:posOffset>
            </wp:positionV>
            <wp:extent cx="762000" cy="962025"/>
            <wp:effectExtent l="0" t="0" r="0" b="9525"/>
            <wp:wrapNone/>
            <wp:docPr id="6" name="Picture 7" descr="PhsntsFrvrSil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sntsFrvrSilo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AE">
        <w:rPr>
          <w:rFonts w:ascii="Arial" w:eastAsia="Times New Roman" w:hAnsi="Arial" w:cs="Arial"/>
          <w:b/>
          <w:bCs/>
          <w:i/>
          <w:iCs/>
          <w:sz w:val="24"/>
          <w:szCs w:val="24"/>
        </w:rPr>
        <w:t>Press Release</w:t>
      </w:r>
    </w:p>
    <w:p w14:paraId="5A29DF5C" w14:textId="77777777" w:rsidR="00A21979" w:rsidRPr="004B3EAE" w:rsidRDefault="00A21979" w:rsidP="00A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6AC4C2" w14:textId="77777777" w:rsidR="00A21979" w:rsidRPr="004B3EAE" w:rsidRDefault="003F012C" w:rsidP="003F012C">
      <w:pPr>
        <w:tabs>
          <w:tab w:val="left" w:pos="2321"/>
          <w:tab w:val="right" w:pos="10224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ab/>
      </w:r>
      <w:r>
        <w:rPr>
          <w:rFonts w:ascii="Arial" w:eastAsia="Times New Roman" w:hAnsi="Arial" w:cs="Arial"/>
          <w:b/>
          <w:i/>
          <w:sz w:val="24"/>
          <w:szCs w:val="24"/>
        </w:rPr>
        <w:tab/>
      </w:r>
      <w:r w:rsidR="00A21979" w:rsidRPr="004B3EAE">
        <w:rPr>
          <w:rFonts w:ascii="Arial" w:eastAsia="Times New Roman" w:hAnsi="Arial" w:cs="Arial"/>
          <w:b/>
          <w:i/>
          <w:sz w:val="24"/>
          <w:szCs w:val="24"/>
        </w:rPr>
        <w:t>For Immediate Release</w:t>
      </w:r>
    </w:p>
    <w:p w14:paraId="020B1561" w14:textId="0977CD83" w:rsidR="00A21979" w:rsidRPr="004B3EAE" w:rsidRDefault="00652BA4" w:rsidP="00A219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Allie Rath (319) 330-6015</w:t>
      </w:r>
    </w:p>
    <w:p w14:paraId="7E3FE7FA" w14:textId="6310E930" w:rsidR="00A21979" w:rsidRPr="004B3EAE" w:rsidRDefault="00BC343D" w:rsidP="00A21979">
      <w:pPr>
        <w:spacing w:after="0" w:line="240" w:lineRule="auto"/>
        <w:ind w:left="3600"/>
        <w:jc w:val="right"/>
        <w:rPr>
          <w:rFonts w:ascii="Arial" w:eastAsia="Times New Roman" w:hAnsi="Arial" w:cs="Arial"/>
          <w:sz w:val="24"/>
          <w:szCs w:val="24"/>
        </w:rPr>
      </w:pPr>
      <w:hyperlink r:id="rId8" w:history="1">
        <w:r w:rsidR="00652BA4" w:rsidRPr="007A6CAC">
          <w:rPr>
            <w:rStyle w:val="Hyperlink"/>
            <w:rFonts w:ascii="Arial" w:eastAsia="Times New Roman" w:hAnsi="Arial" w:cs="Arial"/>
            <w:sz w:val="24"/>
            <w:szCs w:val="24"/>
          </w:rPr>
          <w:t>arath@pheasantsforever.org</w:t>
        </w:r>
      </w:hyperlink>
      <w:r w:rsidR="00A21979" w:rsidRPr="004B3EA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B3556F" w14:textId="3F1B33CB" w:rsidR="00A21979" w:rsidRPr="004B3EAE" w:rsidRDefault="00A21979" w:rsidP="00A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17E95" w14:textId="45A58B96" w:rsidR="00A21979" w:rsidRPr="00356489" w:rsidRDefault="00A21979" w:rsidP="00A2197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56489">
        <w:rPr>
          <w:rFonts w:ascii="Arial" w:eastAsia="Calibri" w:hAnsi="Arial" w:cs="Arial"/>
          <w:b/>
          <w:sz w:val="24"/>
          <w:szCs w:val="24"/>
        </w:rPr>
        <w:t>Managing Prairie with Prescribed Fire</w:t>
      </w:r>
      <w:r w:rsidR="00A2024F">
        <w:rPr>
          <w:rFonts w:ascii="Arial" w:eastAsia="Calibri" w:hAnsi="Arial" w:cs="Arial"/>
          <w:b/>
          <w:sz w:val="24"/>
          <w:szCs w:val="24"/>
        </w:rPr>
        <w:t xml:space="preserve"> to Control Brome</w:t>
      </w:r>
    </w:p>
    <w:p w14:paraId="4BC1EC53" w14:textId="3B648356" w:rsidR="00A21979" w:rsidRPr="004B3EAE" w:rsidRDefault="00A21979" w:rsidP="00A219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940FF4" w14:textId="744AD074" w:rsidR="00A21979" w:rsidRPr="004B3EAE" w:rsidRDefault="005A3A69" w:rsidP="00A21979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February</w:t>
      </w:r>
      <w:r w:rsidR="00B35D9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E5479">
        <w:rPr>
          <w:rFonts w:ascii="Arial" w:eastAsia="Times New Roman" w:hAnsi="Arial" w:cs="Arial"/>
          <w:b/>
          <w:color w:val="000000"/>
          <w:sz w:val="24"/>
          <w:szCs w:val="24"/>
        </w:rPr>
        <w:t>10</w:t>
      </w:r>
      <w:r w:rsidR="00A21979" w:rsidRPr="00356489">
        <w:rPr>
          <w:rFonts w:ascii="Arial" w:eastAsia="Times New Roman" w:hAnsi="Arial" w:cs="Arial"/>
          <w:b/>
          <w:color w:val="000000"/>
          <w:sz w:val="24"/>
          <w:szCs w:val="24"/>
        </w:rPr>
        <w:t>, 20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22</w:t>
      </w:r>
      <w:r w:rsidR="00A21979" w:rsidRPr="004B3E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–</w:t>
      </w:r>
    </w:p>
    <w:p w14:paraId="703501BE" w14:textId="729889B5" w:rsidR="009D753D" w:rsidRPr="008978DF" w:rsidRDefault="00F23B6C" w:rsidP="009D75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It’s been up and down with winter weather recently</w:t>
      </w:r>
      <w:r w:rsidR="005E4557">
        <w:rPr>
          <w:rFonts w:ascii="Arial" w:hAnsi="Arial" w:cs="Arial"/>
          <w:sz w:val="20"/>
          <w:szCs w:val="20"/>
        </w:rPr>
        <w:t xml:space="preserve"> and I’m sure we’re all dreaming of</w:t>
      </w:r>
      <w:r w:rsidR="005A4130">
        <w:rPr>
          <w:rFonts w:ascii="Arial" w:hAnsi="Arial" w:cs="Arial"/>
          <w:sz w:val="20"/>
          <w:szCs w:val="20"/>
        </w:rPr>
        <w:t xml:space="preserve"> spring</w:t>
      </w:r>
      <w:r w:rsidR="005E4557">
        <w:rPr>
          <w:rFonts w:ascii="Arial" w:hAnsi="Arial" w:cs="Arial"/>
          <w:sz w:val="20"/>
          <w:szCs w:val="20"/>
        </w:rPr>
        <w:t xml:space="preserve">! </w:t>
      </w:r>
      <w:r w:rsidR="005A4130">
        <w:rPr>
          <w:rFonts w:ascii="Arial" w:hAnsi="Arial" w:cs="Arial"/>
          <w:sz w:val="20"/>
          <w:szCs w:val="20"/>
        </w:rPr>
        <w:t>Along with spring comes prescribed fire on native gr</w:t>
      </w:r>
      <w:r w:rsidR="00E003BA">
        <w:rPr>
          <w:rFonts w:ascii="Arial" w:hAnsi="Arial" w:cs="Arial"/>
          <w:sz w:val="20"/>
          <w:szCs w:val="20"/>
        </w:rPr>
        <w:t xml:space="preserve">asslands and CRP (Conservation Reserve Program) fields. </w:t>
      </w:r>
      <w:r w:rsidR="00AF1F79" w:rsidRPr="008978DF">
        <w:rPr>
          <w:rFonts w:ascii="Arial" w:hAnsi="Arial" w:cs="Arial"/>
          <w:sz w:val="20"/>
          <w:szCs w:val="20"/>
        </w:rPr>
        <w:t xml:space="preserve">Prescribed </w:t>
      </w:r>
      <w:r w:rsidR="0042457A" w:rsidRPr="008978DF">
        <w:rPr>
          <w:rFonts w:ascii="Arial" w:hAnsi="Arial" w:cs="Arial"/>
          <w:sz w:val="20"/>
          <w:szCs w:val="20"/>
        </w:rPr>
        <w:t xml:space="preserve">fire </w:t>
      </w:r>
      <w:r w:rsidR="00AF1F79" w:rsidRPr="008978DF">
        <w:rPr>
          <w:rFonts w:ascii="Arial" w:hAnsi="Arial" w:cs="Arial"/>
          <w:sz w:val="20"/>
          <w:szCs w:val="20"/>
        </w:rPr>
        <w:t>is a great tool we can uti</w:t>
      </w:r>
      <w:r w:rsidR="003951A7" w:rsidRPr="008978DF">
        <w:rPr>
          <w:rFonts w:ascii="Arial" w:hAnsi="Arial" w:cs="Arial"/>
          <w:sz w:val="20"/>
          <w:szCs w:val="20"/>
        </w:rPr>
        <w:t>lize to manage native prairie</w:t>
      </w:r>
      <w:r w:rsidR="000A7424">
        <w:rPr>
          <w:rFonts w:ascii="Arial" w:hAnsi="Arial" w:cs="Arial"/>
          <w:sz w:val="20"/>
          <w:szCs w:val="20"/>
        </w:rPr>
        <w:t>/grassland</w:t>
      </w:r>
      <w:r w:rsidR="000373F8" w:rsidRPr="008978DF">
        <w:rPr>
          <w:rFonts w:ascii="Arial" w:hAnsi="Arial" w:cs="Arial"/>
          <w:sz w:val="20"/>
          <w:szCs w:val="20"/>
        </w:rPr>
        <w:t xml:space="preserve"> areas</w:t>
      </w:r>
      <w:r w:rsidR="003951A7" w:rsidRPr="008978DF">
        <w:rPr>
          <w:rFonts w:ascii="Arial" w:hAnsi="Arial" w:cs="Arial"/>
          <w:sz w:val="20"/>
          <w:szCs w:val="20"/>
        </w:rPr>
        <w:t>.  A well</w:t>
      </w:r>
      <w:r w:rsidR="0042457A" w:rsidRPr="008978DF">
        <w:rPr>
          <w:rFonts w:ascii="Arial" w:hAnsi="Arial" w:cs="Arial"/>
          <w:sz w:val="20"/>
          <w:szCs w:val="20"/>
        </w:rPr>
        <w:t>-</w:t>
      </w:r>
      <w:r w:rsidR="003951A7" w:rsidRPr="008978DF">
        <w:rPr>
          <w:rFonts w:ascii="Arial" w:hAnsi="Arial" w:cs="Arial"/>
          <w:sz w:val="20"/>
          <w:szCs w:val="20"/>
        </w:rPr>
        <w:t xml:space="preserve">timed fire will invigorate </w:t>
      </w:r>
      <w:r w:rsidR="000A7424">
        <w:rPr>
          <w:rFonts w:ascii="Arial" w:hAnsi="Arial" w:cs="Arial"/>
          <w:sz w:val="20"/>
          <w:szCs w:val="20"/>
        </w:rPr>
        <w:t xml:space="preserve">native </w:t>
      </w:r>
      <w:r w:rsidR="003951A7" w:rsidRPr="008978DF">
        <w:rPr>
          <w:rFonts w:ascii="Arial" w:hAnsi="Arial" w:cs="Arial"/>
          <w:sz w:val="20"/>
          <w:szCs w:val="20"/>
        </w:rPr>
        <w:t xml:space="preserve">prairie species and help suppress </w:t>
      </w:r>
      <w:r w:rsidR="000A7424">
        <w:rPr>
          <w:rFonts w:ascii="Arial" w:hAnsi="Arial" w:cs="Arial"/>
          <w:sz w:val="20"/>
          <w:szCs w:val="20"/>
        </w:rPr>
        <w:t>non-native</w:t>
      </w:r>
      <w:r w:rsidR="003951A7" w:rsidRPr="008978DF">
        <w:rPr>
          <w:rFonts w:ascii="Arial" w:hAnsi="Arial" w:cs="Arial"/>
          <w:sz w:val="20"/>
          <w:szCs w:val="20"/>
        </w:rPr>
        <w:t xml:space="preserve"> cool</w:t>
      </w:r>
      <w:r w:rsidR="003D4FF0">
        <w:rPr>
          <w:rFonts w:ascii="Arial" w:hAnsi="Arial" w:cs="Arial"/>
          <w:sz w:val="20"/>
          <w:szCs w:val="20"/>
        </w:rPr>
        <w:t>-</w:t>
      </w:r>
      <w:r w:rsidR="003951A7" w:rsidRPr="008978DF">
        <w:rPr>
          <w:rFonts w:ascii="Arial" w:hAnsi="Arial" w:cs="Arial"/>
          <w:sz w:val="20"/>
          <w:szCs w:val="20"/>
        </w:rPr>
        <w:t>season grasses and woody vegetation.</w:t>
      </w:r>
      <w:r w:rsidR="000373F8" w:rsidRPr="008978DF">
        <w:rPr>
          <w:rFonts w:ascii="Arial" w:hAnsi="Arial" w:cs="Arial"/>
          <w:sz w:val="20"/>
          <w:szCs w:val="20"/>
        </w:rPr>
        <w:t xml:space="preserve"> </w:t>
      </w:r>
      <w:r w:rsidR="002E4636" w:rsidRPr="008978DF">
        <w:rPr>
          <w:rFonts w:ascii="Arial" w:hAnsi="Arial" w:cs="Arial"/>
          <w:sz w:val="20"/>
          <w:szCs w:val="20"/>
        </w:rPr>
        <w:t xml:space="preserve">The </w:t>
      </w:r>
      <w:r w:rsidR="002E5F52">
        <w:rPr>
          <w:rFonts w:ascii="Arial" w:hAnsi="Arial" w:cs="Arial"/>
          <w:sz w:val="20"/>
          <w:szCs w:val="20"/>
        </w:rPr>
        <w:t xml:space="preserve">normal </w:t>
      </w:r>
      <w:r w:rsidR="002E4636" w:rsidRPr="008978DF">
        <w:rPr>
          <w:rFonts w:ascii="Arial" w:hAnsi="Arial" w:cs="Arial"/>
          <w:sz w:val="20"/>
          <w:szCs w:val="20"/>
        </w:rPr>
        <w:t xml:space="preserve">recommendation is to burn </w:t>
      </w:r>
      <w:r w:rsidR="00C03480" w:rsidRPr="008978DF">
        <w:rPr>
          <w:rFonts w:ascii="Arial" w:hAnsi="Arial" w:cs="Arial"/>
          <w:sz w:val="20"/>
          <w:szCs w:val="20"/>
        </w:rPr>
        <w:t xml:space="preserve">a site </w:t>
      </w:r>
      <w:r w:rsidR="002E4636" w:rsidRPr="008978DF">
        <w:rPr>
          <w:rFonts w:ascii="Arial" w:hAnsi="Arial" w:cs="Arial"/>
          <w:sz w:val="20"/>
          <w:szCs w:val="20"/>
        </w:rPr>
        <w:t>on a 3</w:t>
      </w:r>
      <w:r w:rsidR="0063275B">
        <w:rPr>
          <w:rFonts w:ascii="Arial" w:hAnsi="Arial" w:cs="Arial"/>
          <w:sz w:val="20"/>
          <w:szCs w:val="20"/>
        </w:rPr>
        <w:t xml:space="preserve">- </w:t>
      </w:r>
      <w:r w:rsidR="002E4636" w:rsidRPr="008978DF">
        <w:rPr>
          <w:rFonts w:ascii="Arial" w:hAnsi="Arial" w:cs="Arial"/>
          <w:sz w:val="20"/>
          <w:szCs w:val="20"/>
        </w:rPr>
        <w:t xml:space="preserve">to </w:t>
      </w:r>
      <w:r w:rsidR="00780F48">
        <w:rPr>
          <w:rFonts w:ascii="Arial" w:hAnsi="Arial" w:cs="Arial"/>
          <w:sz w:val="20"/>
          <w:szCs w:val="20"/>
        </w:rPr>
        <w:t>5</w:t>
      </w:r>
      <w:r w:rsidR="0063275B">
        <w:rPr>
          <w:rFonts w:ascii="Arial" w:hAnsi="Arial" w:cs="Arial"/>
          <w:sz w:val="20"/>
          <w:szCs w:val="20"/>
        </w:rPr>
        <w:t>-</w:t>
      </w:r>
      <w:r w:rsidR="002E4636" w:rsidRPr="008978DF">
        <w:rPr>
          <w:rFonts w:ascii="Arial" w:hAnsi="Arial" w:cs="Arial"/>
          <w:sz w:val="20"/>
          <w:szCs w:val="20"/>
        </w:rPr>
        <w:t>year rotation</w:t>
      </w:r>
      <w:r w:rsidR="00C03480" w:rsidRPr="008978DF">
        <w:rPr>
          <w:rFonts w:ascii="Arial" w:hAnsi="Arial" w:cs="Arial"/>
          <w:sz w:val="20"/>
          <w:szCs w:val="20"/>
        </w:rPr>
        <w:t xml:space="preserve"> and </w:t>
      </w:r>
      <w:r w:rsidR="002E4636" w:rsidRPr="008978DF">
        <w:rPr>
          <w:rFonts w:ascii="Arial" w:hAnsi="Arial" w:cs="Arial"/>
          <w:sz w:val="20"/>
          <w:szCs w:val="20"/>
        </w:rPr>
        <w:t>to split</w:t>
      </w:r>
      <w:r w:rsidR="00330CEF">
        <w:rPr>
          <w:rFonts w:ascii="Arial" w:hAnsi="Arial" w:cs="Arial"/>
          <w:sz w:val="20"/>
          <w:szCs w:val="20"/>
        </w:rPr>
        <w:t>-up</w:t>
      </w:r>
      <w:r w:rsidR="002E4636" w:rsidRPr="008978DF">
        <w:rPr>
          <w:rFonts w:ascii="Arial" w:hAnsi="Arial" w:cs="Arial"/>
          <w:sz w:val="20"/>
          <w:szCs w:val="20"/>
        </w:rPr>
        <w:t xml:space="preserve"> your site</w:t>
      </w:r>
      <w:r w:rsidR="003D4FF0">
        <w:rPr>
          <w:rFonts w:ascii="Arial" w:hAnsi="Arial" w:cs="Arial"/>
          <w:sz w:val="20"/>
          <w:szCs w:val="20"/>
        </w:rPr>
        <w:t>, if it’s big enough,</w:t>
      </w:r>
      <w:r w:rsidR="002E4636" w:rsidRPr="008978DF">
        <w:rPr>
          <w:rFonts w:ascii="Arial" w:hAnsi="Arial" w:cs="Arial"/>
          <w:sz w:val="20"/>
          <w:szCs w:val="20"/>
        </w:rPr>
        <w:t xml:space="preserve"> into at least 2 burn units to maintain cover</w:t>
      </w:r>
      <w:r w:rsidR="0063275B">
        <w:rPr>
          <w:rFonts w:ascii="Arial" w:hAnsi="Arial" w:cs="Arial"/>
          <w:sz w:val="20"/>
          <w:szCs w:val="20"/>
        </w:rPr>
        <w:t>/</w:t>
      </w:r>
      <w:r w:rsidR="002E4636" w:rsidRPr="008978DF">
        <w:rPr>
          <w:rFonts w:ascii="Arial" w:hAnsi="Arial" w:cs="Arial"/>
          <w:sz w:val="20"/>
          <w:szCs w:val="20"/>
        </w:rPr>
        <w:t>refuge</w:t>
      </w:r>
      <w:r w:rsidR="0063275B">
        <w:rPr>
          <w:rFonts w:ascii="Arial" w:hAnsi="Arial" w:cs="Arial"/>
          <w:sz w:val="20"/>
          <w:szCs w:val="20"/>
        </w:rPr>
        <w:t xml:space="preserve"> for wildlife</w:t>
      </w:r>
      <w:r w:rsidR="00C03480" w:rsidRPr="008978DF">
        <w:rPr>
          <w:rFonts w:ascii="Arial" w:hAnsi="Arial" w:cs="Arial"/>
          <w:sz w:val="20"/>
          <w:szCs w:val="20"/>
        </w:rPr>
        <w:t xml:space="preserve">. </w:t>
      </w:r>
      <w:r w:rsidR="0042457A" w:rsidRPr="008978DF">
        <w:rPr>
          <w:rFonts w:ascii="Arial" w:hAnsi="Arial" w:cs="Arial"/>
          <w:sz w:val="20"/>
          <w:szCs w:val="20"/>
        </w:rPr>
        <w:t>W</w:t>
      </w:r>
      <w:r w:rsidR="006D1837">
        <w:rPr>
          <w:rFonts w:ascii="Arial" w:hAnsi="Arial" w:cs="Arial"/>
          <w:sz w:val="20"/>
          <w:szCs w:val="20"/>
        </w:rPr>
        <w:t>hen</w:t>
      </w:r>
      <w:r w:rsidR="0042457A" w:rsidRPr="008978DF">
        <w:rPr>
          <w:rFonts w:ascii="Arial" w:hAnsi="Arial" w:cs="Arial"/>
          <w:sz w:val="20"/>
          <w:szCs w:val="20"/>
        </w:rPr>
        <w:t xml:space="preserve"> </w:t>
      </w:r>
      <w:r w:rsidR="0063275B">
        <w:rPr>
          <w:rFonts w:ascii="Arial" w:hAnsi="Arial" w:cs="Arial"/>
          <w:sz w:val="20"/>
          <w:szCs w:val="20"/>
        </w:rPr>
        <w:t>spring</w:t>
      </w:r>
      <w:r w:rsidR="00171FE4" w:rsidRPr="008978DF">
        <w:rPr>
          <w:rFonts w:ascii="Arial" w:hAnsi="Arial" w:cs="Arial"/>
          <w:sz w:val="20"/>
          <w:szCs w:val="20"/>
        </w:rPr>
        <w:t xml:space="preserve"> </w:t>
      </w:r>
      <w:r w:rsidR="006D1837">
        <w:rPr>
          <w:rFonts w:ascii="Arial" w:hAnsi="Arial" w:cs="Arial"/>
          <w:sz w:val="20"/>
          <w:szCs w:val="20"/>
        </w:rPr>
        <w:t>is upo</w:t>
      </w:r>
      <w:r w:rsidR="0042457A" w:rsidRPr="008978DF">
        <w:rPr>
          <w:rFonts w:ascii="Arial" w:hAnsi="Arial" w:cs="Arial"/>
          <w:sz w:val="20"/>
          <w:szCs w:val="20"/>
        </w:rPr>
        <w:t xml:space="preserve">n us, </w:t>
      </w:r>
      <w:r w:rsidR="0063275B">
        <w:rPr>
          <w:rFonts w:ascii="Arial" w:hAnsi="Arial" w:cs="Arial"/>
          <w:sz w:val="20"/>
          <w:szCs w:val="20"/>
        </w:rPr>
        <w:t xml:space="preserve">and prescribed </w:t>
      </w:r>
      <w:r w:rsidR="00171FE4" w:rsidRPr="008978DF">
        <w:rPr>
          <w:rFonts w:ascii="Arial" w:hAnsi="Arial" w:cs="Arial"/>
          <w:sz w:val="20"/>
          <w:szCs w:val="20"/>
        </w:rPr>
        <w:t>burn</w:t>
      </w:r>
      <w:r w:rsidR="0063275B">
        <w:rPr>
          <w:rFonts w:ascii="Arial" w:hAnsi="Arial" w:cs="Arial"/>
          <w:sz w:val="20"/>
          <w:szCs w:val="20"/>
        </w:rPr>
        <w:t xml:space="preserve">s </w:t>
      </w:r>
      <w:r w:rsidR="005B05DE">
        <w:rPr>
          <w:rFonts w:ascii="Arial" w:hAnsi="Arial" w:cs="Arial"/>
          <w:sz w:val="20"/>
          <w:szCs w:val="20"/>
        </w:rPr>
        <w:t>start being</w:t>
      </w:r>
      <w:r w:rsidR="0063275B">
        <w:rPr>
          <w:rFonts w:ascii="Arial" w:hAnsi="Arial" w:cs="Arial"/>
          <w:sz w:val="20"/>
          <w:szCs w:val="20"/>
        </w:rPr>
        <w:t xml:space="preserve"> implemented</w:t>
      </w:r>
      <w:r w:rsidR="005B05DE">
        <w:rPr>
          <w:rFonts w:ascii="Arial" w:hAnsi="Arial" w:cs="Arial"/>
          <w:sz w:val="20"/>
          <w:szCs w:val="20"/>
        </w:rPr>
        <w:t>,</w:t>
      </w:r>
      <w:r w:rsidR="0063275B">
        <w:rPr>
          <w:rFonts w:ascii="Arial" w:hAnsi="Arial" w:cs="Arial"/>
          <w:sz w:val="20"/>
          <w:szCs w:val="20"/>
        </w:rPr>
        <w:t xml:space="preserve"> let’s remember what role objectives play in </w:t>
      </w:r>
      <w:r w:rsidR="0063275B" w:rsidRPr="0063275B">
        <w:rPr>
          <w:rFonts w:ascii="Arial" w:hAnsi="Arial" w:cs="Arial"/>
          <w:sz w:val="20"/>
          <w:szCs w:val="20"/>
          <w:u w:val="single"/>
        </w:rPr>
        <w:t>when</w:t>
      </w:r>
      <w:r w:rsidR="0063275B">
        <w:rPr>
          <w:rFonts w:ascii="Arial" w:hAnsi="Arial" w:cs="Arial"/>
          <w:sz w:val="20"/>
          <w:szCs w:val="20"/>
        </w:rPr>
        <w:t xml:space="preserve"> we burn</w:t>
      </w:r>
      <w:r w:rsidR="00171FE4" w:rsidRPr="008978DF">
        <w:rPr>
          <w:rFonts w:ascii="Arial" w:hAnsi="Arial" w:cs="Arial"/>
          <w:sz w:val="20"/>
          <w:szCs w:val="20"/>
        </w:rPr>
        <w:t>.</w:t>
      </w:r>
      <w:r w:rsidR="00EC7465">
        <w:rPr>
          <w:rFonts w:ascii="Arial" w:hAnsi="Arial" w:cs="Arial"/>
          <w:sz w:val="20"/>
          <w:szCs w:val="20"/>
        </w:rPr>
        <w:t xml:space="preserve"> If you have any non-native cool-season grasses, like brome, creeping into your native CRP field or prairie</w:t>
      </w:r>
      <w:r w:rsidR="009F2042">
        <w:rPr>
          <w:rFonts w:ascii="Arial" w:hAnsi="Arial" w:cs="Arial"/>
          <w:sz w:val="20"/>
          <w:szCs w:val="20"/>
        </w:rPr>
        <w:t xml:space="preserve"> then you’ll want to pay attention!</w:t>
      </w:r>
    </w:p>
    <w:p w14:paraId="3C90CAC3" w14:textId="0F1DB751" w:rsidR="00E921B7" w:rsidRPr="008978DF" w:rsidRDefault="00EB738D" w:rsidP="00E921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6443C4" wp14:editId="41AA965A">
                <wp:simplePos x="0" y="0"/>
                <wp:positionH relativeFrom="column">
                  <wp:posOffset>4181475</wp:posOffset>
                </wp:positionH>
                <wp:positionV relativeFrom="paragraph">
                  <wp:posOffset>1985010</wp:posOffset>
                </wp:positionV>
                <wp:extent cx="2599055" cy="405130"/>
                <wp:effectExtent l="0" t="0" r="10795" b="13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933DF" w14:textId="060EF7B2" w:rsidR="00EB738D" w:rsidRPr="002B706E" w:rsidRDefault="004E6A1D" w:rsidP="00EB738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Firebreak using a mowed</w:t>
                            </w:r>
                            <w:r w:rsidR="007C216C">
                              <w:rPr>
                                <w:sz w:val="19"/>
                                <w:szCs w:val="19"/>
                              </w:rPr>
                              <w:t>/hayed method. The wider the better for taller vegetation.</w:t>
                            </w:r>
                            <w:r w:rsidR="00EB738D" w:rsidRPr="002B706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443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25pt;margin-top:156.3pt;width:204.65pt;height:3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" fillcolor="white [3201]" strokeweight=".5pt">
                <v:textbox>
                  <w:txbxContent>
                    <w:p w14:paraId="389933DF" w14:textId="060EF7B2" w:rsidR="00EB738D" w:rsidRPr="002B706E" w:rsidRDefault="004E6A1D" w:rsidP="00EB738D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Firebreak using a mowed</w:t>
                      </w:r>
                      <w:r w:rsidR="007C216C">
                        <w:rPr>
                          <w:sz w:val="19"/>
                          <w:szCs w:val="19"/>
                        </w:rPr>
                        <w:t>/hayed method. The wider the better for taller vegetation.</w:t>
                      </w:r>
                      <w:r w:rsidR="00EB738D" w:rsidRPr="002B706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69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33371ED3" wp14:editId="1526B628">
            <wp:simplePos x="0" y="0"/>
            <wp:positionH relativeFrom="column">
              <wp:posOffset>4181475</wp:posOffset>
            </wp:positionH>
            <wp:positionV relativeFrom="paragraph">
              <wp:posOffset>-1408</wp:posOffset>
            </wp:positionV>
            <wp:extent cx="2619375" cy="1979295"/>
            <wp:effectExtent l="0" t="0" r="9525" b="1905"/>
            <wp:wrapTight wrapText="bothSides">
              <wp:wrapPolygon edited="0">
                <wp:start x="0" y="0"/>
                <wp:lineTo x="0" y="21413"/>
                <wp:lineTo x="21521" y="21413"/>
                <wp:lineTo x="215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FF0">
        <w:rPr>
          <w:rFonts w:ascii="Arial" w:hAnsi="Arial" w:cs="Arial"/>
          <w:sz w:val="20"/>
          <w:szCs w:val="20"/>
        </w:rPr>
        <w:t>First, let’s re</w:t>
      </w:r>
      <w:r w:rsidR="00C045E8">
        <w:rPr>
          <w:rFonts w:ascii="Arial" w:hAnsi="Arial" w:cs="Arial"/>
          <w:sz w:val="20"/>
          <w:szCs w:val="20"/>
        </w:rPr>
        <w:t>view</w:t>
      </w:r>
      <w:r w:rsidR="003D4FF0">
        <w:rPr>
          <w:rFonts w:ascii="Arial" w:hAnsi="Arial" w:cs="Arial"/>
          <w:sz w:val="20"/>
          <w:szCs w:val="20"/>
        </w:rPr>
        <w:t xml:space="preserve"> the importance of firebreaks.</w:t>
      </w:r>
      <w:r w:rsidR="005972CE">
        <w:rPr>
          <w:rFonts w:ascii="Arial" w:hAnsi="Arial" w:cs="Arial"/>
          <w:sz w:val="20"/>
          <w:szCs w:val="20"/>
        </w:rPr>
        <w:t xml:space="preserve"> We recommend a mini</w:t>
      </w:r>
      <w:r w:rsidR="00754016">
        <w:rPr>
          <w:rFonts w:ascii="Arial" w:hAnsi="Arial" w:cs="Arial"/>
          <w:sz w:val="20"/>
          <w:szCs w:val="20"/>
        </w:rPr>
        <w:t xml:space="preserve">mum of a </w:t>
      </w:r>
      <w:r w:rsidR="00754016" w:rsidRPr="008978DF">
        <w:rPr>
          <w:rFonts w:ascii="Arial" w:hAnsi="Arial" w:cs="Arial"/>
          <w:sz w:val="20"/>
          <w:szCs w:val="20"/>
        </w:rPr>
        <w:t>20’</w:t>
      </w:r>
      <w:r w:rsidR="00754016">
        <w:rPr>
          <w:rFonts w:ascii="Arial" w:hAnsi="Arial" w:cs="Arial"/>
          <w:sz w:val="20"/>
          <w:szCs w:val="20"/>
        </w:rPr>
        <w:t>-</w:t>
      </w:r>
      <w:r w:rsidR="00754016" w:rsidRPr="008978DF">
        <w:rPr>
          <w:rFonts w:ascii="Arial" w:hAnsi="Arial" w:cs="Arial"/>
          <w:sz w:val="20"/>
          <w:szCs w:val="20"/>
        </w:rPr>
        <w:t xml:space="preserve"> to 30’</w:t>
      </w:r>
      <w:r w:rsidR="00754016">
        <w:rPr>
          <w:rFonts w:ascii="Arial" w:hAnsi="Arial" w:cs="Arial"/>
          <w:sz w:val="20"/>
          <w:szCs w:val="20"/>
        </w:rPr>
        <w:t>- wide</w:t>
      </w:r>
      <w:r w:rsidR="00754016" w:rsidRPr="008978DF">
        <w:rPr>
          <w:rFonts w:ascii="Arial" w:hAnsi="Arial" w:cs="Arial"/>
          <w:sz w:val="20"/>
          <w:szCs w:val="20"/>
        </w:rPr>
        <w:t xml:space="preserve"> firebreak</w:t>
      </w:r>
      <w:r w:rsidR="00596D46">
        <w:rPr>
          <w:rFonts w:ascii="Arial" w:hAnsi="Arial" w:cs="Arial"/>
          <w:sz w:val="20"/>
          <w:szCs w:val="20"/>
        </w:rPr>
        <w:t xml:space="preserve"> around your field you inten</w:t>
      </w:r>
      <w:r w:rsidR="00605B01">
        <w:rPr>
          <w:rFonts w:ascii="Arial" w:hAnsi="Arial" w:cs="Arial"/>
          <w:sz w:val="20"/>
          <w:szCs w:val="20"/>
        </w:rPr>
        <w:t>d</w:t>
      </w:r>
      <w:r w:rsidR="00596D46">
        <w:rPr>
          <w:rFonts w:ascii="Arial" w:hAnsi="Arial" w:cs="Arial"/>
          <w:sz w:val="20"/>
          <w:szCs w:val="20"/>
        </w:rPr>
        <w:t xml:space="preserve"> to burn.</w:t>
      </w:r>
      <w:r w:rsidR="00754016">
        <w:rPr>
          <w:rFonts w:ascii="Arial" w:hAnsi="Arial" w:cs="Arial"/>
          <w:sz w:val="20"/>
          <w:szCs w:val="20"/>
        </w:rPr>
        <w:t xml:space="preserve"> </w:t>
      </w:r>
      <w:r w:rsidR="00780F48">
        <w:rPr>
          <w:rFonts w:ascii="Arial" w:hAnsi="Arial" w:cs="Arial"/>
          <w:sz w:val="20"/>
          <w:szCs w:val="20"/>
        </w:rPr>
        <w:t xml:space="preserve">Hopefully you mowed your firebreaks last fall. </w:t>
      </w:r>
      <w:r w:rsidR="009E1759" w:rsidRPr="008978DF">
        <w:rPr>
          <w:rFonts w:ascii="Arial" w:hAnsi="Arial" w:cs="Arial"/>
          <w:sz w:val="20"/>
          <w:szCs w:val="20"/>
        </w:rPr>
        <w:t>This will help</w:t>
      </w:r>
      <w:r w:rsidR="006D6CB6">
        <w:rPr>
          <w:rFonts w:ascii="Arial" w:hAnsi="Arial" w:cs="Arial"/>
          <w:sz w:val="20"/>
          <w:szCs w:val="20"/>
        </w:rPr>
        <w:t xml:space="preserve"> the dead material you cut</w:t>
      </w:r>
      <w:r w:rsidR="00C9524C">
        <w:rPr>
          <w:rFonts w:ascii="Arial" w:hAnsi="Arial" w:cs="Arial"/>
          <w:sz w:val="20"/>
          <w:szCs w:val="20"/>
        </w:rPr>
        <w:t xml:space="preserve"> last fall </w:t>
      </w:r>
      <w:r w:rsidR="006D6CB6">
        <w:rPr>
          <w:rFonts w:ascii="Arial" w:hAnsi="Arial" w:cs="Arial"/>
          <w:sz w:val="20"/>
          <w:szCs w:val="20"/>
        </w:rPr>
        <w:t>deteriorate over winter</w:t>
      </w:r>
      <w:r w:rsidR="009E1759" w:rsidRPr="008978DF">
        <w:rPr>
          <w:rFonts w:ascii="Arial" w:hAnsi="Arial" w:cs="Arial"/>
          <w:sz w:val="20"/>
          <w:szCs w:val="20"/>
        </w:rPr>
        <w:t xml:space="preserve"> </w:t>
      </w:r>
      <w:r w:rsidR="00B40AC5">
        <w:rPr>
          <w:rFonts w:ascii="Arial" w:hAnsi="Arial" w:cs="Arial"/>
          <w:sz w:val="20"/>
          <w:szCs w:val="20"/>
        </w:rPr>
        <w:t>and</w:t>
      </w:r>
      <w:r w:rsidR="00A24EC4">
        <w:rPr>
          <w:rFonts w:ascii="Arial" w:hAnsi="Arial" w:cs="Arial"/>
          <w:sz w:val="20"/>
          <w:szCs w:val="20"/>
        </w:rPr>
        <w:t xml:space="preserve"> </w:t>
      </w:r>
      <w:r w:rsidR="00B63023">
        <w:rPr>
          <w:rFonts w:ascii="Arial" w:hAnsi="Arial" w:cs="Arial"/>
          <w:sz w:val="20"/>
          <w:szCs w:val="20"/>
        </w:rPr>
        <w:t xml:space="preserve">remaining </w:t>
      </w:r>
      <w:r w:rsidR="00D601D8">
        <w:rPr>
          <w:rFonts w:ascii="Arial" w:hAnsi="Arial" w:cs="Arial"/>
          <w:sz w:val="20"/>
          <w:szCs w:val="20"/>
        </w:rPr>
        <w:t xml:space="preserve">vegetation </w:t>
      </w:r>
      <w:r w:rsidR="004F734D">
        <w:rPr>
          <w:rFonts w:ascii="Arial" w:hAnsi="Arial" w:cs="Arial"/>
          <w:sz w:val="20"/>
          <w:szCs w:val="20"/>
        </w:rPr>
        <w:t>green-up faster in the spring</w:t>
      </w:r>
      <w:r w:rsidR="009E1759" w:rsidRPr="008978DF">
        <w:rPr>
          <w:rFonts w:ascii="Arial" w:hAnsi="Arial" w:cs="Arial"/>
          <w:sz w:val="20"/>
          <w:szCs w:val="20"/>
        </w:rPr>
        <w:t>.</w:t>
      </w:r>
      <w:r w:rsidR="00450796">
        <w:rPr>
          <w:rFonts w:ascii="Arial" w:hAnsi="Arial" w:cs="Arial"/>
          <w:sz w:val="20"/>
          <w:szCs w:val="20"/>
        </w:rPr>
        <w:t xml:space="preserve"> Greener and cleaner is better.</w:t>
      </w:r>
      <w:r w:rsidR="005E6533" w:rsidRPr="008978DF">
        <w:rPr>
          <w:rFonts w:ascii="Arial" w:hAnsi="Arial" w:cs="Arial"/>
          <w:sz w:val="20"/>
          <w:szCs w:val="20"/>
        </w:rPr>
        <w:t xml:space="preserve"> </w:t>
      </w:r>
      <w:r w:rsidR="008515AA">
        <w:rPr>
          <w:rFonts w:ascii="Arial" w:hAnsi="Arial" w:cs="Arial"/>
          <w:sz w:val="20"/>
          <w:szCs w:val="20"/>
        </w:rPr>
        <w:t>If you haven’t mowed your firebreak yet the next best option is a possibility that you would be able to hay your firebreak</w:t>
      </w:r>
      <w:r w:rsidR="00A03F31">
        <w:rPr>
          <w:rFonts w:ascii="Arial" w:hAnsi="Arial" w:cs="Arial"/>
          <w:sz w:val="20"/>
          <w:szCs w:val="20"/>
        </w:rPr>
        <w:t xml:space="preserve"> in early spring</w:t>
      </w:r>
      <w:r w:rsidR="008515AA">
        <w:rPr>
          <w:rFonts w:ascii="Arial" w:hAnsi="Arial" w:cs="Arial"/>
          <w:sz w:val="20"/>
          <w:szCs w:val="20"/>
        </w:rPr>
        <w:t xml:space="preserve"> which would </w:t>
      </w:r>
      <w:r w:rsidR="00914C71">
        <w:rPr>
          <w:rFonts w:ascii="Arial" w:hAnsi="Arial" w:cs="Arial"/>
          <w:sz w:val="20"/>
          <w:szCs w:val="20"/>
        </w:rPr>
        <w:t xml:space="preserve">provide the </w:t>
      </w:r>
      <w:r w:rsidR="008515AA">
        <w:rPr>
          <w:rFonts w:ascii="Arial" w:hAnsi="Arial" w:cs="Arial"/>
          <w:sz w:val="20"/>
          <w:szCs w:val="20"/>
        </w:rPr>
        <w:t>most effective</w:t>
      </w:r>
      <w:r w:rsidR="00914C71">
        <w:rPr>
          <w:rFonts w:ascii="Arial" w:hAnsi="Arial" w:cs="Arial"/>
          <w:sz w:val="20"/>
          <w:szCs w:val="20"/>
        </w:rPr>
        <w:t xml:space="preserve"> firebreak</w:t>
      </w:r>
      <w:r w:rsidR="008515AA">
        <w:rPr>
          <w:rFonts w:ascii="Arial" w:hAnsi="Arial" w:cs="Arial"/>
          <w:sz w:val="20"/>
          <w:szCs w:val="20"/>
        </w:rPr>
        <w:t xml:space="preserve">, but you will need to check with FSA </w:t>
      </w:r>
      <w:r w:rsidR="0092397C">
        <w:rPr>
          <w:rFonts w:ascii="Arial" w:hAnsi="Arial" w:cs="Arial"/>
          <w:sz w:val="20"/>
          <w:szCs w:val="20"/>
        </w:rPr>
        <w:t xml:space="preserve">(Farm Service Agency) </w:t>
      </w:r>
      <w:r w:rsidR="008515AA">
        <w:rPr>
          <w:rFonts w:ascii="Arial" w:hAnsi="Arial" w:cs="Arial"/>
          <w:sz w:val="20"/>
          <w:szCs w:val="20"/>
        </w:rPr>
        <w:t>first</w:t>
      </w:r>
      <w:r w:rsidR="00A03F31">
        <w:rPr>
          <w:rFonts w:ascii="Arial" w:hAnsi="Arial" w:cs="Arial"/>
          <w:sz w:val="20"/>
          <w:szCs w:val="20"/>
        </w:rPr>
        <w:t xml:space="preserve"> and </w:t>
      </w:r>
      <w:r w:rsidR="00E22F3F">
        <w:rPr>
          <w:rFonts w:ascii="Arial" w:hAnsi="Arial" w:cs="Arial"/>
          <w:sz w:val="20"/>
          <w:szCs w:val="20"/>
        </w:rPr>
        <w:t xml:space="preserve">it </w:t>
      </w:r>
      <w:r w:rsidR="00A03F31">
        <w:rPr>
          <w:rFonts w:ascii="Arial" w:hAnsi="Arial" w:cs="Arial"/>
          <w:sz w:val="20"/>
          <w:szCs w:val="20"/>
        </w:rPr>
        <w:t>will</w:t>
      </w:r>
      <w:r w:rsidR="0092397C">
        <w:rPr>
          <w:rFonts w:ascii="Arial" w:hAnsi="Arial" w:cs="Arial"/>
          <w:sz w:val="20"/>
          <w:szCs w:val="20"/>
        </w:rPr>
        <w:t xml:space="preserve"> probably</w:t>
      </w:r>
      <w:r w:rsidR="00A03F31">
        <w:rPr>
          <w:rFonts w:ascii="Arial" w:hAnsi="Arial" w:cs="Arial"/>
          <w:sz w:val="20"/>
          <w:szCs w:val="20"/>
        </w:rPr>
        <w:t xml:space="preserve"> require a </w:t>
      </w:r>
      <w:r w:rsidR="003F56C3">
        <w:rPr>
          <w:rFonts w:ascii="Arial" w:hAnsi="Arial" w:cs="Arial"/>
          <w:sz w:val="20"/>
          <w:szCs w:val="20"/>
        </w:rPr>
        <w:t>fee</w:t>
      </w:r>
      <w:r w:rsidR="00E50357">
        <w:rPr>
          <w:rFonts w:ascii="Arial" w:hAnsi="Arial" w:cs="Arial"/>
          <w:sz w:val="20"/>
          <w:szCs w:val="20"/>
        </w:rPr>
        <w:t xml:space="preserve"> (well spent in my opinion)</w:t>
      </w:r>
      <w:r w:rsidR="008515AA">
        <w:rPr>
          <w:rFonts w:ascii="Arial" w:hAnsi="Arial" w:cs="Arial"/>
          <w:sz w:val="20"/>
          <w:szCs w:val="20"/>
        </w:rPr>
        <w:t xml:space="preserve">. </w:t>
      </w:r>
      <w:r w:rsidR="00780F48">
        <w:rPr>
          <w:rFonts w:ascii="Arial" w:hAnsi="Arial" w:cs="Arial"/>
          <w:sz w:val="20"/>
          <w:szCs w:val="20"/>
        </w:rPr>
        <w:t xml:space="preserve">If you haven’t mowed your firebreak yet </w:t>
      </w:r>
      <w:r w:rsidR="003F56C3">
        <w:rPr>
          <w:rFonts w:ascii="Arial" w:hAnsi="Arial" w:cs="Arial"/>
          <w:sz w:val="20"/>
          <w:szCs w:val="20"/>
        </w:rPr>
        <w:t xml:space="preserve">the </w:t>
      </w:r>
      <w:r w:rsidR="00D44312">
        <w:rPr>
          <w:rFonts w:ascii="Arial" w:hAnsi="Arial" w:cs="Arial"/>
          <w:sz w:val="20"/>
          <w:szCs w:val="20"/>
        </w:rPr>
        <w:t>second-best</w:t>
      </w:r>
      <w:r w:rsidR="003F56C3">
        <w:rPr>
          <w:rFonts w:ascii="Arial" w:hAnsi="Arial" w:cs="Arial"/>
          <w:sz w:val="20"/>
          <w:szCs w:val="20"/>
        </w:rPr>
        <w:t xml:space="preserve"> option is to </w:t>
      </w:r>
      <w:r w:rsidR="00780F48">
        <w:rPr>
          <w:rFonts w:ascii="Arial" w:hAnsi="Arial" w:cs="Arial"/>
          <w:sz w:val="20"/>
          <w:szCs w:val="20"/>
        </w:rPr>
        <w:t>push your burn back a year</w:t>
      </w:r>
      <w:r w:rsidR="00F21E6E">
        <w:rPr>
          <w:rFonts w:ascii="Arial" w:hAnsi="Arial" w:cs="Arial"/>
          <w:sz w:val="20"/>
          <w:szCs w:val="20"/>
        </w:rPr>
        <w:t>, so you can m</w:t>
      </w:r>
      <w:r w:rsidR="00252768">
        <w:rPr>
          <w:rFonts w:ascii="Arial" w:hAnsi="Arial" w:cs="Arial"/>
          <w:sz w:val="20"/>
          <w:szCs w:val="20"/>
        </w:rPr>
        <w:t>ow your firebreaks appropriately this year</w:t>
      </w:r>
      <w:r w:rsidR="00780F48">
        <w:rPr>
          <w:rFonts w:ascii="Arial" w:hAnsi="Arial" w:cs="Arial"/>
          <w:sz w:val="20"/>
          <w:szCs w:val="20"/>
        </w:rPr>
        <w:t>.</w:t>
      </w:r>
      <w:r w:rsidR="00C4463C">
        <w:rPr>
          <w:rFonts w:ascii="Arial" w:hAnsi="Arial" w:cs="Arial"/>
          <w:sz w:val="20"/>
          <w:szCs w:val="20"/>
        </w:rPr>
        <w:t xml:space="preserve"> </w:t>
      </w:r>
      <w:r w:rsidR="00A01217">
        <w:rPr>
          <w:rFonts w:ascii="Arial" w:hAnsi="Arial" w:cs="Arial"/>
          <w:sz w:val="20"/>
          <w:szCs w:val="20"/>
        </w:rPr>
        <w:t>If you have CRP, you will want to start this process by requesting an extension for your burn from FSA</w:t>
      </w:r>
      <w:r w:rsidR="0092397C">
        <w:rPr>
          <w:rFonts w:ascii="Arial" w:hAnsi="Arial" w:cs="Arial"/>
          <w:sz w:val="20"/>
          <w:szCs w:val="20"/>
        </w:rPr>
        <w:t>.</w:t>
      </w:r>
      <w:r w:rsidR="00A01217">
        <w:rPr>
          <w:rFonts w:ascii="Arial" w:hAnsi="Arial" w:cs="Arial"/>
          <w:sz w:val="20"/>
          <w:szCs w:val="20"/>
        </w:rPr>
        <w:t xml:space="preserve"> </w:t>
      </w:r>
      <w:r w:rsidR="007B56D5">
        <w:rPr>
          <w:rFonts w:ascii="Arial" w:hAnsi="Arial" w:cs="Arial"/>
          <w:sz w:val="20"/>
          <w:szCs w:val="20"/>
        </w:rPr>
        <w:t xml:space="preserve">If you </w:t>
      </w:r>
      <w:r w:rsidR="00780F48">
        <w:rPr>
          <w:rFonts w:ascii="Arial" w:hAnsi="Arial" w:cs="Arial"/>
          <w:sz w:val="20"/>
          <w:szCs w:val="20"/>
        </w:rPr>
        <w:t xml:space="preserve">will still be </w:t>
      </w:r>
      <w:r w:rsidR="007B56D5">
        <w:rPr>
          <w:rFonts w:ascii="Arial" w:hAnsi="Arial" w:cs="Arial"/>
          <w:sz w:val="20"/>
          <w:szCs w:val="20"/>
        </w:rPr>
        <w:t>burning this spring</w:t>
      </w:r>
      <w:r w:rsidR="00780F48">
        <w:rPr>
          <w:rFonts w:ascii="Arial" w:hAnsi="Arial" w:cs="Arial"/>
          <w:sz w:val="20"/>
          <w:szCs w:val="20"/>
        </w:rPr>
        <w:t xml:space="preserve"> and have not mowed your firebreak</w:t>
      </w:r>
      <w:r w:rsidR="007B56D5">
        <w:rPr>
          <w:rFonts w:ascii="Arial" w:hAnsi="Arial" w:cs="Arial"/>
          <w:sz w:val="20"/>
          <w:szCs w:val="20"/>
        </w:rPr>
        <w:t xml:space="preserve"> </w:t>
      </w:r>
      <w:r w:rsidR="00693989">
        <w:rPr>
          <w:rFonts w:ascii="Arial" w:hAnsi="Arial" w:cs="Arial"/>
          <w:sz w:val="20"/>
          <w:szCs w:val="20"/>
        </w:rPr>
        <w:t xml:space="preserve">yet, </w:t>
      </w:r>
      <w:r w:rsidR="00D647BA" w:rsidRPr="008978DF">
        <w:rPr>
          <w:rFonts w:ascii="Arial" w:hAnsi="Arial" w:cs="Arial"/>
          <w:sz w:val="20"/>
          <w:szCs w:val="20"/>
        </w:rPr>
        <w:t xml:space="preserve">I would still encourage mowing a </w:t>
      </w:r>
      <w:r w:rsidR="00A56D44">
        <w:rPr>
          <w:rFonts w:ascii="Arial" w:hAnsi="Arial" w:cs="Arial"/>
          <w:sz w:val="20"/>
          <w:szCs w:val="20"/>
        </w:rPr>
        <w:t xml:space="preserve">minimum of a </w:t>
      </w:r>
      <w:r w:rsidR="00D647BA" w:rsidRPr="008978DF">
        <w:rPr>
          <w:rFonts w:ascii="Arial" w:hAnsi="Arial" w:cs="Arial"/>
          <w:sz w:val="20"/>
          <w:szCs w:val="20"/>
        </w:rPr>
        <w:t>20’</w:t>
      </w:r>
      <w:r w:rsidR="00D647BA">
        <w:rPr>
          <w:rFonts w:ascii="Arial" w:hAnsi="Arial" w:cs="Arial"/>
          <w:sz w:val="20"/>
          <w:szCs w:val="20"/>
        </w:rPr>
        <w:t>-</w:t>
      </w:r>
      <w:r w:rsidR="00D647BA" w:rsidRPr="008978DF">
        <w:rPr>
          <w:rFonts w:ascii="Arial" w:hAnsi="Arial" w:cs="Arial"/>
          <w:sz w:val="20"/>
          <w:szCs w:val="20"/>
        </w:rPr>
        <w:t xml:space="preserve"> to 30’</w:t>
      </w:r>
      <w:r w:rsidR="00D647BA">
        <w:rPr>
          <w:rFonts w:ascii="Arial" w:hAnsi="Arial" w:cs="Arial"/>
          <w:sz w:val="20"/>
          <w:szCs w:val="20"/>
        </w:rPr>
        <w:t>- wide</w:t>
      </w:r>
      <w:r w:rsidR="00D647BA" w:rsidRPr="008978DF">
        <w:rPr>
          <w:rFonts w:ascii="Arial" w:hAnsi="Arial" w:cs="Arial"/>
          <w:sz w:val="20"/>
          <w:szCs w:val="20"/>
        </w:rPr>
        <w:t xml:space="preserve"> firebreak th</w:t>
      </w:r>
      <w:r w:rsidR="00D647BA">
        <w:rPr>
          <w:rFonts w:ascii="Arial" w:hAnsi="Arial" w:cs="Arial"/>
          <w:sz w:val="20"/>
          <w:szCs w:val="20"/>
        </w:rPr>
        <w:t>is spring (ASAP) before you burn</w:t>
      </w:r>
      <w:r w:rsidR="00A56D44">
        <w:rPr>
          <w:rFonts w:ascii="Arial" w:hAnsi="Arial" w:cs="Arial"/>
          <w:sz w:val="20"/>
          <w:szCs w:val="20"/>
        </w:rPr>
        <w:t>; wider is better</w:t>
      </w:r>
      <w:r w:rsidR="0041554C">
        <w:rPr>
          <w:rFonts w:ascii="Arial" w:hAnsi="Arial" w:cs="Arial"/>
          <w:sz w:val="20"/>
          <w:szCs w:val="20"/>
        </w:rPr>
        <w:t>.</w:t>
      </w:r>
      <w:r w:rsidR="00D647BA">
        <w:rPr>
          <w:rFonts w:ascii="Arial" w:hAnsi="Arial" w:cs="Arial"/>
          <w:sz w:val="20"/>
          <w:szCs w:val="20"/>
        </w:rPr>
        <w:t xml:space="preserve"> </w:t>
      </w:r>
      <w:r w:rsidR="0041554C">
        <w:rPr>
          <w:rFonts w:ascii="Arial" w:hAnsi="Arial" w:cs="Arial"/>
          <w:sz w:val="20"/>
          <w:szCs w:val="20"/>
        </w:rPr>
        <w:t>Y</w:t>
      </w:r>
      <w:r w:rsidR="007B56D5">
        <w:rPr>
          <w:rFonts w:ascii="Arial" w:hAnsi="Arial" w:cs="Arial"/>
          <w:sz w:val="20"/>
          <w:szCs w:val="20"/>
        </w:rPr>
        <w:t xml:space="preserve">ou </w:t>
      </w:r>
      <w:r w:rsidR="0041554C">
        <w:rPr>
          <w:rFonts w:ascii="Arial" w:hAnsi="Arial" w:cs="Arial"/>
          <w:sz w:val="20"/>
          <w:szCs w:val="20"/>
        </w:rPr>
        <w:t>could</w:t>
      </w:r>
      <w:r w:rsidR="007B56D5">
        <w:rPr>
          <w:rFonts w:ascii="Arial" w:hAnsi="Arial" w:cs="Arial"/>
          <w:sz w:val="20"/>
          <w:szCs w:val="20"/>
        </w:rPr>
        <w:t xml:space="preserve"> </w:t>
      </w:r>
      <w:r w:rsidR="0041554C">
        <w:rPr>
          <w:rFonts w:ascii="Arial" w:hAnsi="Arial" w:cs="Arial"/>
          <w:sz w:val="20"/>
          <w:szCs w:val="20"/>
        </w:rPr>
        <w:t xml:space="preserve">try to </w:t>
      </w:r>
      <w:r w:rsidR="007B56D5">
        <w:rPr>
          <w:rFonts w:ascii="Arial" w:hAnsi="Arial" w:cs="Arial"/>
          <w:sz w:val="20"/>
          <w:szCs w:val="20"/>
        </w:rPr>
        <w:t xml:space="preserve">rake the mowed residue AWAY from the burn </w:t>
      </w:r>
      <w:r w:rsidR="009D312D">
        <w:rPr>
          <w:rFonts w:ascii="Arial" w:hAnsi="Arial" w:cs="Arial"/>
          <w:sz w:val="20"/>
          <w:szCs w:val="20"/>
        </w:rPr>
        <w:t>unit,</w:t>
      </w:r>
      <w:r w:rsidR="007B56D5">
        <w:rPr>
          <w:rFonts w:ascii="Arial" w:hAnsi="Arial" w:cs="Arial"/>
          <w:sz w:val="20"/>
          <w:szCs w:val="20"/>
        </w:rPr>
        <w:t xml:space="preserve"> so</w:t>
      </w:r>
      <w:r w:rsidR="00780F48">
        <w:rPr>
          <w:rFonts w:ascii="Arial" w:hAnsi="Arial" w:cs="Arial"/>
          <w:sz w:val="20"/>
          <w:szCs w:val="20"/>
        </w:rPr>
        <w:t xml:space="preserve"> </w:t>
      </w:r>
      <w:r w:rsidR="007B56D5">
        <w:rPr>
          <w:rFonts w:ascii="Arial" w:hAnsi="Arial" w:cs="Arial"/>
          <w:sz w:val="20"/>
          <w:szCs w:val="20"/>
        </w:rPr>
        <w:t xml:space="preserve">the fire doesn’t sit and smolder </w:t>
      </w:r>
      <w:r w:rsidR="002D677D">
        <w:rPr>
          <w:rFonts w:ascii="Arial" w:hAnsi="Arial" w:cs="Arial"/>
          <w:sz w:val="20"/>
          <w:szCs w:val="20"/>
        </w:rPr>
        <w:t>(where there’s smoke</w:t>
      </w:r>
      <w:r w:rsidR="007F36A0">
        <w:rPr>
          <w:rFonts w:ascii="Arial" w:hAnsi="Arial" w:cs="Arial"/>
          <w:sz w:val="20"/>
          <w:szCs w:val="20"/>
        </w:rPr>
        <w:t>,</w:t>
      </w:r>
      <w:r w:rsidR="002D677D">
        <w:rPr>
          <w:rFonts w:ascii="Arial" w:hAnsi="Arial" w:cs="Arial"/>
          <w:sz w:val="20"/>
          <w:szCs w:val="20"/>
        </w:rPr>
        <w:t xml:space="preserve"> there’s fire) </w:t>
      </w:r>
      <w:r w:rsidR="007B56D5">
        <w:rPr>
          <w:rFonts w:ascii="Arial" w:hAnsi="Arial" w:cs="Arial"/>
          <w:sz w:val="20"/>
          <w:szCs w:val="20"/>
        </w:rPr>
        <w:t xml:space="preserve">near the </w:t>
      </w:r>
      <w:r w:rsidR="009D312D">
        <w:rPr>
          <w:rFonts w:ascii="Arial" w:hAnsi="Arial" w:cs="Arial"/>
          <w:sz w:val="20"/>
          <w:szCs w:val="20"/>
        </w:rPr>
        <w:t>fire line</w:t>
      </w:r>
      <w:r w:rsidR="000E3243">
        <w:rPr>
          <w:rFonts w:ascii="Arial" w:hAnsi="Arial" w:cs="Arial"/>
          <w:sz w:val="20"/>
          <w:szCs w:val="20"/>
        </w:rPr>
        <w:t>. Raking it into the burn unit would</w:t>
      </w:r>
      <w:r w:rsidR="007B56D5">
        <w:rPr>
          <w:rFonts w:ascii="Arial" w:hAnsi="Arial" w:cs="Arial"/>
          <w:sz w:val="20"/>
          <w:szCs w:val="20"/>
        </w:rPr>
        <w:t xml:space="preserve"> mak</w:t>
      </w:r>
      <w:r w:rsidR="000E3243">
        <w:rPr>
          <w:rFonts w:ascii="Arial" w:hAnsi="Arial" w:cs="Arial"/>
          <w:sz w:val="20"/>
          <w:szCs w:val="20"/>
        </w:rPr>
        <w:t>e</w:t>
      </w:r>
      <w:r w:rsidR="007B56D5">
        <w:rPr>
          <w:rFonts w:ascii="Arial" w:hAnsi="Arial" w:cs="Arial"/>
          <w:sz w:val="20"/>
          <w:szCs w:val="20"/>
        </w:rPr>
        <w:t xml:space="preserve"> someone </w:t>
      </w:r>
      <w:r w:rsidR="00E32159">
        <w:rPr>
          <w:rFonts w:ascii="Arial" w:hAnsi="Arial" w:cs="Arial"/>
          <w:sz w:val="20"/>
          <w:szCs w:val="20"/>
        </w:rPr>
        <w:t xml:space="preserve">have to </w:t>
      </w:r>
      <w:r w:rsidR="007B56D5">
        <w:rPr>
          <w:rFonts w:ascii="Arial" w:hAnsi="Arial" w:cs="Arial"/>
          <w:sz w:val="20"/>
          <w:szCs w:val="20"/>
        </w:rPr>
        <w:t xml:space="preserve">babysit </w:t>
      </w:r>
      <w:r w:rsidR="004D5613">
        <w:rPr>
          <w:rFonts w:ascii="Arial" w:hAnsi="Arial" w:cs="Arial"/>
          <w:sz w:val="20"/>
          <w:szCs w:val="20"/>
        </w:rPr>
        <w:t>the smoldering</w:t>
      </w:r>
      <w:r w:rsidR="005E4557">
        <w:rPr>
          <w:rFonts w:ascii="Arial" w:hAnsi="Arial" w:cs="Arial"/>
          <w:sz w:val="20"/>
          <w:szCs w:val="20"/>
        </w:rPr>
        <w:t xml:space="preserve"> area</w:t>
      </w:r>
      <w:r w:rsidR="004C7047">
        <w:rPr>
          <w:rFonts w:ascii="Arial" w:hAnsi="Arial" w:cs="Arial"/>
          <w:sz w:val="20"/>
          <w:szCs w:val="20"/>
        </w:rPr>
        <w:t>s</w:t>
      </w:r>
      <w:r w:rsidR="00780F48">
        <w:rPr>
          <w:rFonts w:ascii="Arial" w:hAnsi="Arial" w:cs="Arial"/>
          <w:sz w:val="20"/>
          <w:szCs w:val="20"/>
        </w:rPr>
        <w:t xml:space="preserve"> and </w:t>
      </w:r>
      <w:r w:rsidR="005E4557">
        <w:rPr>
          <w:rFonts w:ascii="Arial" w:hAnsi="Arial" w:cs="Arial"/>
          <w:sz w:val="20"/>
          <w:szCs w:val="20"/>
        </w:rPr>
        <w:t>create an</w:t>
      </w:r>
      <w:r w:rsidR="00780F48">
        <w:rPr>
          <w:rFonts w:ascii="Arial" w:hAnsi="Arial" w:cs="Arial"/>
          <w:sz w:val="20"/>
          <w:szCs w:val="20"/>
        </w:rPr>
        <w:t xml:space="preserve"> unsafe</w:t>
      </w:r>
      <w:r w:rsidR="005E4557">
        <w:rPr>
          <w:rFonts w:ascii="Arial" w:hAnsi="Arial" w:cs="Arial"/>
          <w:sz w:val="20"/>
          <w:szCs w:val="20"/>
        </w:rPr>
        <w:t xml:space="preserve"> situation</w:t>
      </w:r>
      <w:r w:rsidR="007B56D5">
        <w:rPr>
          <w:rFonts w:ascii="Arial" w:hAnsi="Arial" w:cs="Arial"/>
          <w:sz w:val="20"/>
          <w:szCs w:val="20"/>
        </w:rPr>
        <w:t>.</w:t>
      </w:r>
      <w:r w:rsidR="004D5613">
        <w:rPr>
          <w:rFonts w:ascii="Arial" w:hAnsi="Arial" w:cs="Arial"/>
          <w:sz w:val="20"/>
          <w:szCs w:val="20"/>
        </w:rPr>
        <w:t xml:space="preserve"> If you </w:t>
      </w:r>
      <w:proofErr w:type="gramStart"/>
      <w:r w:rsidR="00FD01DB">
        <w:rPr>
          <w:rFonts w:ascii="Arial" w:hAnsi="Arial" w:cs="Arial"/>
          <w:sz w:val="20"/>
          <w:szCs w:val="20"/>
        </w:rPr>
        <w:t>have to</w:t>
      </w:r>
      <w:proofErr w:type="gramEnd"/>
      <w:r w:rsidR="00FD01DB">
        <w:rPr>
          <w:rFonts w:ascii="Arial" w:hAnsi="Arial" w:cs="Arial"/>
          <w:sz w:val="20"/>
          <w:szCs w:val="20"/>
        </w:rPr>
        <w:t xml:space="preserve"> </w:t>
      </w:r>
      <w:r w:rsidR="004D5613">
        <w:rPr>
          <w:rFonts w:ascii="Arial" w:hAnsi="Arial" w:cs="Arial"/>
          <w:sz w:val="20"/>
          <w:szCs w:val="20"/>
        </w:rPr>
        <w:t>rake i</w:t>
      </w:r>
      <w:r w:rsidR="0027490A">
        <w:rPr>
          <w:rFonts w:ascii="Arial" w:hAnsi="Arial" w:cs="Arial"/>
          <w:sz w:val="20"/>
          <w:szCs w:val="20"/>
        </w:rPr>
        <w:t>t</w:t>
      </w:r>
      <w:r w:rsidR="004D5613">
        <w:rPr>
          <w:rFonts w:ascii="Arial" w:hAnsi="Arial" w:cs="Arial"/>
          <w:sz w:val="20"/>
          <w:szCs w:val="20"/>
        </w:rPr>
        <w:t xml:space="preserve"> into the burn </w:t>
      </w:r>
      <w:r w:rsidR="00C81C2D">
        <w:rPr>
          <w:rFonts w:ascii="Arial" w:hAnsi="Arial" w:cs="Arial"/>
          <w:sz w:val="20"/>
          <w:szCs w:val="20"/>
        </w:rPr>
        <w:t>unit,</w:t>
      </w:r>
      <w:r w:rsidR="004D5613">
        <w:rPr>
          <w:rFonts w:ascii="Arial" w:hAnsi="Arial" w:cs="Arial"/>
          <w:sz w:val="20"/>
          <w:szCs w:val="20"/>
        </w:rPr>
        <w:t xml:space="preserve"> try to spread out the material as much </w:t>
      </w:r>
      <w:r w:rsidR="00DF7062">
        <w:rPr>
          <w:rFonts w:ascii="Arial" w:hAnsi="Arial" w:cs="Arial"/>
          <w:sz w:val="20"/>
          <w:szCs w:val="20"/>
        </w:rPr>
        <w:t>as possible, not in piles/rows</w:t>
      </w:r>
      <w:r w:rsidR="00FD01DB">
        <w:rPr>
          <w:rFonts w:ascii="Arial" w:hAnsi="Arial" w:cs="Arial"/>
          <w:sz w:val="20"/>
          <w:szCs w:val="20"/>
        </w:rPr>
        <w:t>, to prevent as much smoldering as possible</w:t>
      </w:r>
      <w:r w:rsidR="00DF7062">
        <w:rPr>
          <w:rFonts w:ascii="Arial" w:hAnsi="Arial" w:cs="Arial"/>
          <w:sz w:val="20"/>
          <w:szCs w:val="20"/>
        </w:rPr>
        <w:t>.</w:t>
      </w:r>
      <w:r w:rsidR="00A91905">
        <w:rPr>
          <w:rFonts w:ascii="Arial" w:hAnsi="Arial" w:cs="Arial"/>
          <w:sz w:val="20"/>
          <w:szCs w:val="20"/>
        </w:rPr>
        <w:t xml:space="preserve"> </w:t>
      </w:r>
      <w:r w:rsidR="00EA4CF4" w:rsidRPr="00EA4CF4">
        <w:rPr>
          <w:rFonts w:ascii="Arial" w:hAnsi="Arial" w:cs="Arial"/>
          <w:sz w:val="20"/>
          <w:szCs w:val="20"/>
        </w:rPr>
        <w:t xml:space="preserve">Another option includes mowing and </w:t>
      </w:r>
      <w:r w:rsidR="00572D22">
        <w:rPr>
          <w:rFonts w:ascii="Arial" w:hAnsi="Arial" w:cs="Arial"/>
          <w:sz w:val="20"/>
          <w:szCs w:val="20"/>
        </w:rPr>
        <w:t xml:space="preserve">thoroughly </w:t>
      </w:r>
      <w:r w:rsidR="00EA4CF4" w:rsidRPr="00EA4CF4">
        <w:rPr>
          <w:rFonts w:ascii="Arial" w:hAnsi="Arial" w:cs="Arial"/>
          <w:sz w:val="20"/>
          <w:szCs w:val="20"/>
        </w:rPr>
        <w:t>disking a firebreak</w:t>
      </w:r>
      <w:r w:rsidR="00EA4CF4">
        <w:rPr>
          <w:rFonts w:ascii="Arial" w:hAnsi="Arial" w:cs="Arial"/>
          <w:sz w:val="20"/>
          <w:szCs w:val="20"/>
        </w:rPr>
        <w:t>,</w:t>
      </w:r>
      <w:r w:rsidR="00EA4CF4" w:rsidRPr="00EA4CF4">
        <w:rPr>
          <w:rFonts w:ascii="Arial" w:hAnsi="Arial" w:cs="Arial"/>
          <w:sz w:val="20"/>
          <w:szCs w:val="20"/>
        </w:rPr>
        <w:t xml:space="preserve"> exposing black soil greatly decreasing the chance of the fire getting out of hand</w:t>
      </w:r>
      <w:r w:rsidR="00572D22">
        <w:rPr>
          <w:rFonts w:ascii="Arial" w:hAnsi="Arial" w:cs="Arial"/>
          <w:sz w:val="20"/>
          <w:szCs w:val="20"/>
        </w:rPr>
        <w:t xml:space="preserve">. This option may require reseeding </w:t>
      </w:r>
      <w:r>
        <w:rPr>
          <w:rFonts w:ascii="Arial" w:hAnsi="Arial" w:cs="Arial"/>
          <w:sz w:val="20"/>
          <w:szCs w:val="20"/>
        </w:rPr>
        <w:t>in CRP.</w:t>
      </w:r>
    </w:p>
    <w:p w14:paraId="3FC8C1AE" w14:textId="06EC7DD5" w:rsidR="00791031" w:rsidRDefault="002B0FD7" w:rsidP="00E349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Many</w:t>
      </w:r>
      <w:r w:rsidR="00BF38CC">
        <w:rPr>
          <w:rFonts w:ascii="Arial" w:hAnsi="Arial" w:cs="Arial"/>
          <w:sz w:val="20"/>
          <w:szCs w:val="20"/>
        </w:rPr>
        <w:t xml:space="preserve"> landowners conduct burns </w:t>
      </w:r>
      <w:r>
        <w:rPr>
          <w:rFonts w:ascii="Arial" w:hAnsi="Arial" w:cs="Arial"/>
          <w:sz w:val="20"/>
          <w:szCs w:val="20"/>
        </w:rPr>
        <w:t>in ditches in early spring and</w:t>
      </w:r>
      <w:r w:rsidR="00BF38CC">
        <w:rPr>
          <w:rFonts w:ascii="Arial" w:hAnsi="Arial" w:cs="Arial"/>
          <w:sz w:val="20"/>
          <w:szCs w:val="20"/>
        </w:rPr>
        <w:t xml:space="preserve"> it get</w:t>
      </w:r>
      <w:r>
        <w:rPr>
          <w:rFonts w:ascii="Arial" w:hAnsi="Arial" w:cs="Arial"/>
          <w:sz w:val="20"/>
          <w:szCs w:val="20"/>
        </w:rPr>
        <w:t>s</w:t>
      </w:r>
      <w:r w:rsidR="00BF38CC">
        <w:rPr>
          <w:rFonts w:ascii="Arial" w:hAnsi="Arial" w:cs="Arial"/>
          <w:sz w:val="20"/>
          <w:szCs w:val="20"/>
        </w:rPr>
        <w:t xml:space="preserve"> others pumped up to burn. However, </w:t>
      </w:r>
      <w:r w:rsidR="00157485">
        <w:rPr>
          <w:rFonts w:ascii="Arial" w:hAnsi="Arial" w:cs="Arial"/>
          <w:sz w:val="20"/>
          <w:szCs w:val="20"/>
        </w:rPr>
        <w:t xml:space="preserve">if you have non-native grasses you’re trying to reduce, </w:t>
      </w:r>
      <w:r w:rsidR="00E03916">
        <w:rPr>
          <w:rFonts w:ascii="Arial" w:hAnsi="Arial" w:cs="Arial"/>
          <w:sz w:val="20"/>
          <w:szCs w:val="20"/>
        </w:rPr>
        <w:t xml:space="preserve">you must resist </w:t>
      </w:r>
      <w:r w:rsidR="009C5C24">
        <w:rPr>
          <w:rFonts w:ascii="Arial" w:hAnsi="Arial" w:cs="Arial"/>
          <w:sz w:val="20"/>
          <w:szCs w:val="20"/>
        </w:rPr>
        <w:t xml:space="preserve">the urge </w:t>
      </w:r>
      <w:r w:rsidR="00E03916">
        <w:rPr>
          <w:rFonts w:ascii="Arial" w:hAnsi="Arial" w:cs="Arial"/>
          <w:sz w:val="20"/>
          <w:szCs w:val="20"/>
        </w:rPr>
        <w:t xml:space="preserve">and </w:t>
      </w:r>
      <w:r w:rsidR="00BF38CC">
        <w:rPr>
          <w:rFonts w:ascii="Arial" w:hAnsi="Arial" w:cs="Arial"/>
          <w:sz w:val="20"/>
          <w:szCs w:val="20"/>
        </w:rPr>
        <w:t xml:space="preserve">remember </w:t>
      </w:r>
      <w:r w:rsidR="00E03916">
        <w:rPr>
          <w:rFonts w:ascii="Arial" w:hAnsi="Arial" w:cs="Arial"/>
          <w:sz w:val="20"/>
          <w:szCs w:val="20"/>
        </w:rPr>
        <w:t>y</w:t>
      </w:r>
      <w:r w:rsidR="00BF38CC">
        <w:rPr>
          <w:rFonts w:ascii="Arial" w:hAnsi="Arial" w:cs="Arial"/>
          <w:sz w:val="20"/>
          <w:szCs w:val="20"/>
        </w:rPr>
        <w:t xml:space="preserve">our objectives. </w:t>
      </w:r>
      <w:r w:rsidR="009A1FF9">
        <w:rPr>
          <w:rFonts w:ascii="Arial" w:hAnsi="Arial" w:cs="Arial"/>
          <w:sz w:val="20"/>
          <w:szCs w:val="20"/>
        </w:rPr>
        <w:t>B</w:t>
      </w:r>
      <w:r w:rsidR="00BF38CC">
        <w:rPr>
          <w:rFonts w:ascii="Arial" w:hAnsi="Arial" w:cs="Arial"/>
          <w:sz w:val="20"/>
          <w:szCs w:val="20"/>
        </w:rPr>
        <w:t>rome could be coming from a road ditch, waterway, neighbors or from an old CRP you</w:t>
      </w:r>
      <w:r w:rsidR="009A1FF9">
        <w:rPr>
          <w:rFonts w:ascii="Arial" w:hAnsi="Arial" w:cs="Arial"/>
          <w:sz w:val="20"/>
          <w:szCs w:val="20"/>
        </w:rPr>
        <w:t xml:space="preserve"> previously had</w:t>
      </w:r>
      <w:r w:rsidR="002A1ECE">
        <w:rPr>
          <w:rFonts w:ascii="Arial" w:hAnsi="Arial" w:cs="Arial"/>
          <w:sz w:val="20"/>
          <w:szCs w:val="20"/>
        </w:rPr>
        <w:t xml:space="preserve">. As a rhizomatous perennial, brome can outcompete </w:t>
      </w:r>
      <w:r w:rsidR="007B56D5">
        <w:rPr>
          <w:rFonts w:ascii="Arial" w:hAnsi="Arial" w:cs="Arial"/>
          <w:sz w:val="20"/>
          <w:szCs w:val="20"/>
        </w:rPr>
        <w:t>natives</w:t>
      </w:r>
      <w:r w:rsidR="002A1ECE">
        <w:rPr>
          <w:rFonts w:ascii="Arial" w:hAnsi="Arial" w:cs="Arial"/>
          <w:sz w:val="20"/>
          <w:szCs w:val="20"/>
        </w:rPr>
        <w:t xml:space="preserve">. Controlling/reducing brome </w:t>
      </w:r>
      <w:r w:rsidR="00385F86">
        <w:rPr>
          <w:rFonts w:ascii="Arial" w:hAnsi="Arial" w:cs="Arial"/>
          <w:sz w:val="20"/>
          <w:szCs w:val="20"/>
        </w:rPr>
        <w:t>will</w:t>
      </w:r>
      <w:r w:rsidR="002A1ECE">
        <w:rPr>
          <w:rFonts w:ascii="Arial" w:hAnsi="Arial" w:cs="Arial"/>
          <w:sz w:val="20"/>
          <w:szCs w:val="20"/>
        </w:rPr>
        <w:t xml:space="preserve"> help</w:t>
      </w:r>
      <w:r w:rsidR="00385F86">
        <w:rPr>
          <w:rFonts w:ascii="Arial" w:hAnsi="Arial" w:cs="Arial"/>
          <w:sz w:val="20"/>
          <w:szCs w:val="20"/>
        </w:rPr>
        <w:t xml:space="preserve"> </w:t>
      </w:r>
      <w:r w:rsidR="00FA4A39">
        <w:rPr>
          <w:rFonts w:ascii="Arial" w:hAnsi="Arial" w:cs="Arial"/>
          <w:sz w:val="20"/>
          <w:szCs w:val="20"/>
        </w:rPr>
        <w:t>maintain</w:t>
      </w:r>
      <w:r w:rsidR="00385F86">
        <w:rPr>
          <w:rFonts w:ascii="Arial" w:hAnsi="Arial" w:cs="Arial"/>
          <w:sz w:val="20"/>
          <w:szCs w:val="20"/>
        </w:rPr>
        <w:t xml:space="preserve"> </w:t>
      </w:r>
      <w:r w:rsidR="00FA4A39">
        <w:rPr>
          <w:rFonts w:ascii="Arial" w:hAnsi="Arial" w:cs="Arial"/>
          <w:sz w:val="20"/>
          <w:szCs w:val="20"/>
        </w:rPr>
        <w:t xml:space="preserve">and/or increase </w:t>
      </w:r>
      <w:r w:rsidR="00385F86">
        <w:rPr>
          <w:rFonts w:ascii="Arial" w:hAnsi="Arial" w:cs="Arial"/>
          <w:sz w:val="20"/>
          <w:szCs w:val="20"/>
        </w:rPr>
        <w:t>your</w:t>
      </w:r>
      <w:r w:rsidR="002A1ECE">
        <w:rPr>
          <w:rFonts w:ascii="Arial" w:hAnsi="Arial" w:cs="Arial"/>
          <w:sz w:val="20"/>
          <w:szCs w:val="20"/>
        </w:rPr>
        <w:t xml:space="preserve"> native species</w:t>
      </w:r>
      <w:r w:rsidR="00FE6CA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E6CA1">
        <w:rPr>
          <w:rFonts w:ascii="Arial" w:hAnsi="Arial" w:cs="Arial"/>
          <w:sz w:val="20"/>
          <w:szCs w:val="20"/>
        </w:rPr>
        <w:t>and also</w:t>
      </w:r>
      <w:proofErr w:type="gramEnd"/>
      <w:r w:rsidR="00FE6CA1">
        <w:rPr>
          <w:rFonts w:ascii="Arial" w:hAnsi="Arial" w:cs="Arial"/>
          <w:sz w:val="20"/>
          <w:szCs w:val="20"/>
        </w:rPr>
        <w:t xml:space="preserve"> help keep you in compliance with your CRP contract</w:t>
      </w:r>
      <w:r w:rsidR="002A1ECE">
        <w:rPr>
          <w:rFonts w:ascii="Arial" w:hAnsi="Arial" w:cs="Arial"/>
          <w:sz w:val="20"/>
          <w:szCs w:val="20"/>
        </w:rPr>
        <w:t xml:space="preserve">. The best time to burn your native CRP or prairie to reduce brome is when </w:t>
      </w:r>
      <w:r w:rsidR="009E41A7">
        <w:rPr>
          <w:rFonts w:ascii="Arial" w:hAnsi="Arial" w:cs="Arial"/>
          <w:sz w:val="20"/>
          <w:szCs w:val="20"/>
        </w:rPr>
        <w:t>the brome’s</w:t>
      </w:r>
      <w:r w:rsidR="002A1ECE">
        <w:rPr>
          <w:rFonts w:ascii="Arial" w:hAnsi="Arial" w:cs="Arial"/>
          <w:sz w:val="20"/>
          <w:szCs w:val="20"/>
        </w:rPr>
        <w:t xml:space="preserve"> growing point i</w:t>
      </w:r>
      <w:r w:rsidR="00385F86">
        <w:rPr>
          <w:rFonts w:ascii="Arial" w:hAnsi="Arial" w:cs="Arial"/>
          <w:sz w:val="20"/>
          <w:szCs w:val="20"/>
        </w:rPr>
        <w:t>s</w:t>
      </w:r>
      <w:r w:rsidR="002A1ECE">
        <w:rPr>
          <w:rFonts w:ascii="Arial" w:hAnsi="Arial" w:cs="Arial"/>
          <w:sz w:val="20"/>
          <w:szCs w:val="20"/>
        </w:rPr>
        <w:t xml:space="preserve"> up out of the ground and susceptible to damage. </w:t>
      </w:r>
      <w:r w:rsidR="00E34957">
        <w:rPr>
          <w:rFonts w:ascii="Arial" w:hAnsi="Arial" w:cs="Arial"/>
          <w:sz w:val="20"/>
          <w:szCs w:val="20"/>
        </w:rPr>
        <w:t>Most of the time this happens in late spring (</w:t>
      </w:r>
      <w:r w:rsidR="00716A3E">
        <w:rPr>
          <w:rFonts w:ascii="Arial" w:hAnsi="Arial" w:cs="Arial"/>
          <w:sz w:val="20"/>
          <w:szCs w:val="20"/>
        </w:rPr>
        <w:t xml:space="preserve">~mid-April - </w:t>
      </w:r>
      <w:r w:rsidR="00E34957">
        <w:rPr>
          <w:rFonts w:ascii="Arial" w:hAnsi="Arial" w:cs="Arial"/>
          <w:sz w:val="20"/>
          <w:szCs w:val="20"/>
        </w:rPr>
        <w:t xml:space="preserve">mid-May) but this </w:t>
      </w:r>
      <w:r w:rsidR="007B56D5">
        <w:rPr>
          <w:rFonts w:ascii="Arial" w:hAnsi="Arial" w:cs="Arial"/>
          <w:sz w:val="20"/>
          <w:szCs w:val="20"/>
        </w:rPr>
        <w:t xml:space="preserve">plant </w:t>
      </w:r>
      <w:r w:rsidR="00E34957">
        <w:rPr>
          <w:rFonts w:ascii="Arial" w:hAnsi="Arial" w:cs="Arial"/>
          <w:sz w:val="20"/>
          <w:szCs w:val="20"/>
        </w:rPr>
        <w:t xml:space="preserve">stage can fluctuate each spring, depending on temperature and moisture. </w:t>
      </w:r>
      <w:r w:rsidR="002A1ECE">
        <w:rPr>
          <w:rFonts w:ascii="Arial" w:hAnsi="Arial" w:cs="Arial"/>
          <w:sz w:val="20"/>
          <w:szCs w:val="20"/>
        </w:rPr>
        <w:t xml:space="preserve">Finding the perfect date to burn to reduce brome can be difficult </w:t>
      </w:r>
      <w:r w:rsidR="009F243A">
        <w:rPr>
          <w:rFonts w:ascii="Arial" w:hAnsi="Arial" w:cs="Arial"/>
          <w:sz w:val="20"/>
          <w:szCs w:val="20"/>
        </w:rPr>
        <w:t xml:space="preserve">but </w:t>
      </w:r>
      <w:r w:rsidR="00F04F3E">
        <w:rPr>
          <w:rFonts w:ascii="Arial" w:hAnsi="Arial" w:cs="Arial"/>
          <w:sz w:val="20"/>
          <w:szCs w:val="20"/>
        </w:rPr>
        <w:t xml:space="preserve">if you can wait until there are several leaves on the brome </w:t>
      </w:r>
      <w:r w:rsidR="00E34957">
        <w:rPr>
          <w:rFonts w:ascii="Arial" w:hAnsi="Arial" w:cs="Arial"/>
          <w:sz w:val="20"/>
          <w:szCs w:val="20"/>
        </w:rPr>
        <w:t>stem</w:t>
      </w:r>
      <w:r w:rsidR="00F04F3E">
        <w:rPr>
          <w:rFonts w:ascii="Arial" w:hAnsi="Arial" w:cs="Arial"/>
          <w:sz w:val="20"/>
          <w:szCs w:val="20"/>
        </w:rPr>
        <w:t xml:space="preserve"> then you have a better chance of </w:t>
      </w:r>
      <w:r w:rsidR="00D077E1">
        <w:rPr>
          <w:rFonts w:ascii="Arial" w:hAnsi="Arial" w:cs="Arial"/>
          <w:sz w:val="20"/>
          <w:szCs w:val="20"/>
        </w:rPr>
        <w:t>having a better reduction</w:t>
      </w:r>
      <w:r w:rsidR="00E34957">
        <w:rPr>
          <w:rFonts w:ascii="Arial" w:hAnsi="Arial" w:cs="Arial"/>
          <w:sz w:val="20"/>
          <w:szCs w:val="20"/>
        </w:rPr>
        <w:t>. If you’re in CRP</w:t>
      </w:r>
      <w:r w:rsidR="00806E44">
        <w:rPr>
          <w:rFonts w:ascii="Arial" w:hAnsi="Arial" w:cs="Arial"/>
          <w:sz w:val="20"/>
          <w:szCs w:val="20"/>
        </w:rPr>
        <w:t>,</w:t>
      </w:r>
      <w:r w:rsidR="00E34957">
        <w:rPr>
          <w:rFonts w:ascii="Arial" w:hAnsi="Arial" w:cs="Arial"/>
          <w:sz w:val="20"/>
          <w:szCs w:val="20"/>
        </w:rPr>
        <w:t xml:space="preserve"> then you have restrictions on your timeline for burning</w:t>
      </w:r>
      <w:r w:rsidR="00F50464">
        <w:rPr>
          <w:rFonts w:ascii="Arial" w:hAnsi="Arial" w:cs="Arial"/>
          <w:sz w:val="20"/>
          <w:szCs w:val="20"/>
        </w:rPr>
        <w:t>, too</w:t>
      </w:r>
      <w:r w:rsidR="00E34957">
        <w:rPr>
          <w:rFonts w:ascii="Arial" w:hAnsi="Arial" w:cs="Arial"/>
          <w:sz w:val="20"/>
          <w:szCs w:val="20"/>
        </w:rPr>
        <w:t>. You will need to get your burn completed before May 15</w:t>
      </w:r>
      <w:r w:rsidR="00F50464">
        <w:rPr>
          <w:rFonts w:ascii="Arial" w:hAnsi="Arial" w:cs="Arial"/>
          <w:sz w:val="20"/>
          <w:szCs w:val="20"/>
        </w:rPr>
        <w:t xml:space="preserve"> (the start of the nesting season)</w:t>
      </w:r>
      <w:r w:rsidR="00E34957">
        <w:rPr>
          <w:rFonts w:ascii="Arial" w:hAnsi="Arial" w:cs="Arial"/>
          <w:sz w:val="20"/>
          <w:szCs w:val="20"/>
        </w:rPr>
        <w:t xml:space="preserve">. </w:t>
      </w:r>
      <w:r w:rsidR="00CC094E">
        <w:rPr>
          <w:rFonts w:ascii="Arial" w:hAnsi="Arial" w:cs="Arial"/>
          <w:sz w:val="20"/>
          <w:szCs w:val="20"/>
        </w:rPr>
        <w:t xml:space="preserve">There are also </w:t>
      </w:r>
      <w:r w:rsidR="004B2EB7">
        <w:rPr>
          <w:rFonts w:ascii="Arial" w:hAnsi="Arial" w:cs="Arial"/>
          <w:sz w:val="20"/>
          <w:szCs w:val="20"/>
        </w:rPr>
        <w:t>logistical factors that make burn</w:t>
      </w:r>
      <w:r w:rsidR="000D6F3C">
        <w:rPr>
          <w:rFonts w:ascii="Arial" w:hAnsi="Arial" w:cs="Arial"/>
          <w:sz w:val="20"/>
          <w:szCs w:val="20"/>
        </w:rPr>
        <w:t>-timing</w:t>
      </w:r>
      <w:r w:rsidR="004B2EB7">
        <w:rPr>
          <w:rFonts w:ascii="Arial" w:hAnsi="Arial" w:cs="Arial"/>
          <w:sz w:val="20"/>
          <w:szCs w:val="20"/>
        </w:rPr>
        <w:t xml:space="preserve"> difficult too, like physical help (friends or family) or when a hired contractor can get there. But the main take-a-way is to t</w:t>
      </w:r>
      <w:r w:rsidR="00FA4A39">
        <w:rPr>
          <w:rFonts w:ascii="Arial" w:hAnsi="Arial" w:cs="Arial"/>
          <w:sz w:val="20"/>
          <w:szCs w:val="20"/>
        </w:rPr>
        <w:t>ry to wait about as late as possibl</w:t>
      </w:r>
      <w:r w:rsidR="00650998">
        <w:rPr>
          <w:rFonts w:ascii="Arial" w:hAnsi="Arial" w:cs="Arial"/>
          <w:sz w:val="20"/>
          <w:szCs w:val="20"/>
        </w:rPr>
        <w:t>e</w:t>
      </w:r>
      <w:r w:rsidR="00FA4A39">
        <w:rPr>
          <w:rFonts w:ascii="Arial" w:hAnsi="Arial" w:cs="Arial"/>
          <w:sz w:val="20"/>
          <w:szCs w:val="20"/>
        </w:rPr>
        <w:t xml:space="preserve"> </w:t>
      </w:r>
      <w:r w:rsidR="00650998">
        <w:rPr>
          <w:rFonts w:ascii="Arial" w:hAnsi="Arial" w:cs="Arial"/>
          <w:sz w:val="20"/>
          <w:szCs w:val="20"/>
        </w:rPr>
        <w:t xml:space="preserve">in the </w:t>
      </w:r>
      <w:r w:rsidR="009F2B3C">
        <w:rPr>
          <w:rFonts w:ascii="Arial" w:hAnsi="Arial" w:cs="Arial"/>
          <w:sz w:val="20"/>
          <w:szCs w:val="20"/>
        </w:rPr>
        <w:t>mid-to-</w:t>
      </w:r>
      <w:r w:rsidR="00650998">
        <w:rPr>
          <w:rFonts w:ascii="Arial" w:hAnsi="Arial" w:cs="Arial"/>
          <w:sz w:val="20"/>
          <w:szCs w:val="20"/>
        </w:rPr>
        <w:t>late-April – May 14</w:t>
      </w:r>
      <w:r w:rsidR="00650998" w:rsidRPr="00122DEE">
        <w:rPr>
          <w:rFonts w:ascii="Arial" w:hAnsi="Arial" w:cs="Arial"/>
          <w:sz w:val="20"/>
          <w:szCs w:val="20"/>
          <w:vertAlign w:val="superscript"/>
        </w:rPr>
        <w:t>th</w:t>
      </w:r>
      <w:r w:rsidR="00122DEE">
        <w:rPr>
          <w:rFonts w:ascii="Arial" w:hAnsi="Arial" w:cs="Arial"/>
          <w:sz w:val="20"/>
          <w:szCs w:val="20"/>
        </w:rPr>
        <w:t xml:space="preserve"> time frame</w:t>
      </w:r>
      <w:r w:rsidR="00FA4A39">
        <w:rPr>
          <w:rFonts w:ascii="Arial" w:hAnsi="Arial" w:cs="Arial"/>
          <w:sz w:val="20"/>
          <w:szCs w:val="20"/>
        </w:rPr>
        <w:t xml:space="preserve">. </w:t>
      </w:r>
      <w:r w:rsidR="00385F86">
        <w:rPr>
          <w:rFonts w:ascii="Arial" w:hAnsi="Arial" w:cs="Arial"/>
          <w:sz w:val="20"/>
          <w:szCs w:val="20"/>
        </w:rPr>
        <w:t xml:space="preserve">This late spring burn will also help </w:t>
      </w:r>
      <w:r w:rsidR="00122DEE">
        <w:rPr>
          <w:rFonts w:ascii="Arial" w:hAnsi="Arial" w:cs="Arial"/>
          <w:sz w:val="20"/>
          <w:szCs w:val="20"/>
        </w:rPr>
        <w:t>put some hurt on</w:t>
      </w:r>
      <w:r w:rsidR="00385F86">
        <w:rPr>
          <w:rFonts w:ascii="Arial" w:hAnsi="Arial" w:cs="Arial"/>
          <w:sz w:val="20"/>
          <w:szCs w:val="20"/>
        </w:rPr>
        <w:t xml:space="preserve"> </w:t>
      </w:r>
      <w:r w:rsidR="00ED6300">
        <w:rPr>
          <w:rFonts w:ascii="Arial" w:hAnsi="Arial" w:cs="Arial"/>
          <w:sz w:val="20"/>
          <w:szCs w:val="20"/>
        </w:rPr>
        <w:t xml:space="preserve">volunteer </w:t>
      </w:r>
      <w:r w:rsidR="00385F86">
        <w:rPr>
          <w:rFonts w:ascii="Arial" w:hAnsi="Arial" w:cs="Arial"/>
          <w:sz w:val="20"/>
          <w:szCs w:val="20"/>
        </w:rPr>
        <w:t>woody species</w:t>
      </w:r>
      <w:r w:rsidR="00E03916">
        <w:rPr>
          <w:rFonts w:ascii="Arial" w:hAnsi="Arial" w:cs="Arial"/>
          <w:sz w:val="20"/>
          <w:szCs w:val="20"/>
        </w:rPr>
        <w:t xml:space="preserve"> and stimulate </w:t>
      </w:r>
      <w:r w:rsidR="00E03916">
        <w:rPr>
          <w:rFonts w:ascii="Arial" w:hAnsi="Arial" w:cs="Arial"/>
          <w:sz w:val="20"/>
          <w:szCs w:val="20"/>
        </w:rPr>
        <w:lastRenderedPageBreak/>
        <w:t>your native grasses</w:t>
      </w:r>
      <w:r w:rsidR="00385F86">
        <w:rPr>
          <w:rFonts w:ascii="Arial" w:hAnsi="Arial" w:cs="Arial"/>
          <w:sz w:val="20"/>
          <w:szCs w:val="20"/>
        </w:rPr>
        <w:t xml:space="preserve">. </w:t>
      </w:r>
      <w:r w:rsidR="00385F86" w:rsidRPr="00385F86">
        <w:rPr>
          <w:rFonts w:ascii="Arial" w:hAnsi="Arial" w:cs="Arial"/>
          <w:sz w:val="20"/>
          <w:szCs w:val="20"/>
        </w:rPr>
        <w:t>Once you have your brome under control you will want to change up the season in which you burn</w:t>
      </w:r>
      <w:r w:rsidR="00806E44">
        <w:rPr>
          <w:rFonts w:ascii="Arial" w:hAnsi="Arial" w:cs="Arial"/>
          <w:sz w:val="20"/>
          <w:szCs w:val="20"/>
        </w:rPr>
        <w:t xml:space="preserve"> to stimulate different native grass and wildflower</w:t>
      </w:r>
      <w:r w:rsidR="00E9195E">
        <w:rPr>
          <w:rFonts w:ascii="Arial" w:hAnsi="Arial" w:cs="Arial"/>
          <w:sz w:val="20"/>
          <w:szCs w:val="20"/>
        </w:rPr>
        <w:t xml:space="preserve"> species</w:t>
      </w:r>
      <w:r w:rsidR="00385F86" w:rsidRPr="00385F86">
        <w:rPr>
          <w:rFonts w:ascii="Arial" w:hAnsi="Arial" w:cs="Arial"/>
          <w:sz w:val="20"/>
          <w:szCs w:val="20"/>
        </w:rPr>
        <w:t>.</w:t>
      </w:r>
      <w:r w:rsidR="00174775" w:rsidRPr="008978DF">
        <w:rPr>
          <w:rFonts w:ascii="Arial" w:hAnsi="Arial" w:cs="Arial"/>
          <w:sz w:val="20"/>
          <w:szCs w:val="20"/>
        </w:rPr>
        <w:t xml:space="preserve">       </w:t>
      </w:r>
    </w:p>
    <w:p w14:paraId="19BF74AE" w14:textId="177342AC" w:rsidR="00174775" w:rsidRPr="008978DF" w:rsidRDefault="000337BD" w:rsidP="00E3495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Another great option</w:t>
      </w:r>
      <w:r w:rsidR="00840C8F">
        <w:rPr>
          <w:rFonts w:ascii="Arial" w:hAnsi="Arial" w:cs="Arial"/>
          <w:sz w:val="20"/>
          <w:szCs w:val="20"/>
        </w:rPr>
        <w:t>, i</w:t>
      </w:r>
      <w:r w:rsidR="002529BE">
        <w:rPr>
          <w:rFonts w:ascii="Arial" w:hAnsi="Arial" w:cs="Arial"/>
          <w:sz w:val="20"/>
          <w:szCs w:val="20"/>
        </w:rPr>
        <w:t>f you are having issue</w:t>
      </w:r>
      <w:r w:rsidR="002A4C4F">
        <w:rPr>
          <w:rFonts w:ascii="Arial" w:hAnsi="Arial" w:cs="Arial"/>
          <w:sz w:val="20"/>
          <w:szCs w:val="20"/>
        </w:rPr>
        <w:t>s</w:t>
      </w:r>
      <w:r w:rsidR="002529BE">
        <w:rPr>
          <w:rFonts w:ascii="Arial" w:hAnsi="Arial" w:cs="Arial"/>
          <w:sz w:val="20"/>
          <w:szCs w:val="20"/>
        </w:rPr>
        <w:t xml:space="preserve"> with non-native grasses and you have wildflowers</w:t>
      </w:r>
      <w:r w:rsidR="00512F3E">
        <w:rPr>
          <w:rFonts w:ascii="Arial" w:hAnsi="Arial" w:cs="Arial"/>
          <w:sz w:val="20"/>
          <w:szCs w:val="20"/>
        </w:rPr>
        <w:t xml:space="preserve">, which you will want to keep, </w:t>
      </w:r>
      <w:r w:rsidR="00DB64F6">
        <w:rPr>
          <w:rFonts w:ascii="Arial" w:hAnsi="Arial" w:cs="Arial"/>
          <w:sz w:val="20"/>
          <w:szCs w:val="20"/>
        </w:rPr>
        <w:t>is</w:t>
      </w:r>
      <w:r w:rsidR="00512F3E">
        <w:rPr>
          <w:rFonts w:ascii="Arial" w:hAnsi="Arial" w:cs="Arial"/>
          <w:sz w:val="20"/>
          <w:szCs w:val="20"/>
        </w:rPr>
        <w:t xml:space="preserve"> mov</w:t>
      </w:r>
      <w:r w:rsidR="00DB64F6">
        <w:rPr>
          <w:rFonts w:ascii="Arial" w:hAnsi="Arial" w:cs="Arial"/>
          <w:sz w:val="20"/>
          <w:szCs w:val="20"/>
        </w:rPr>
        <w:t>ing</w:t>
      </w:r>
      <w:r w:rsidR="00512F3E">
        <w:rPr>
          <w:rFonts w:ascii="Arial" w:hAnsi="Arial" w:cs="Arial"/>
          <w:sz w:val="20"/>
          <w:szCs w:val="20"/>
        </w:rPr>
        <w:t xml:space="preserve"> the timing of </w:t>
      </w:r>
      <w:r w:rsidR="00E9195E">
        <w:rPr>
          <w:rFonts w:ascii="Arial" w:hAnsi="Arial" w:cs="Arial"/>
          <w:sz w:val="20"/>
          <w:szCs w:val="20"/>
        </w:rPr>
        <w:t xml:space="preserve">the </w:t>
      </w:r>
      <w:r w:rsidR="00512F3E">
        <w:rPr>
          <w:rFonts w:ascii="Arial" w:hAnsi="Arial" w:cs="Arial"/>
          <w:sz w:val="20"/>
          <w:szCs w:val="20"/>
        </w:rPr>
        <w:t xml:space="preserve">burn to </w:t>
      </w:r>
      <w:r w:rsidR="003E2AC0">
        <w:rPr>
          <w:rFonts w:ascii="Arial" w:hAnsi="Arial" w:cs="Arial"/>
          <w:sz w:val="20"/>
          <w:szCs w:val="20"/>
        </w:rPr>
        <w:t xml:space="preserve">early spring (right after snow leaves and </w:t>
      </w:r>
      <w:r w:rsidR="00301B8F">
        <w:rPr>
          <w:rFonts w:ascii="Arial" w:hAnsi="Arial" w:cs="Arial"/>
          <w:sz w:val="20"/>
          <w:szCs w:val="20"/>
        </w:rPr>
        <w:t xml:space="preserve">is </w:t>
      </w:r>
      <w:r w:rsidR="003E2AC0">
        <w:rPr>
          <w:rFonts w:ascii="Arial" w:hAnsi="Arial" w:cs="Arial"/>
          <w:sz w:val="20"/>
          <w:szCs w:val="20"/>
        </w:rPr>
        <w:t xml:space="preserve">dry) and </w:t>
      </w:r>
      <w:r w:rsidR="002A4C4F">
        <w:rPr>
          <w:rFonts w:ascii="Arial" w:hAnsi="Arial" w:cs="Arial"/>
          <w:sz w:val="20"/>
          <w:szCs w:val="20"/>
        </w:rPr>
        <w:t>add a follow-up grass-selective herbicide spray.</w:t>
      </w:r>
      <w:r w:rsidR="00301B8F">
        <w:rPr>
          <w:rFonts w:ascii="Arial" w:hAnsi="Arial" w:cs="Arial"/>
          <w:sz w:val="20"/>
          <w:szCs w:val="20"/>
        </w:rPr>
        <w:t xml:space="preserve"> This will reduce your non-native grasses but leave your wildflowers alone.</w:t>
      </w:r>
      <w:r w:rsidR="00D67F35">
        <w:rPr>
          <w:rFonts w:ascii="Arial" w:hAnsi="Arial" w:cs="Arial"/>
          <w:sz w:val="20"/>
          <w:szCs w:val="20"/>
        </w:rPr>
        <w:t xml:space="preserve"> </w:t>
      </w:r>
      <w:r w:rsidR="001A5F0C">
        <w:rPr>
          <w:rFonts w:ascii="Arial" w:hAnsi="Arial" w:cs="Arial"/>
          <w:sz w:val="20"/>
          <w:szCs w:val="20"/>
        </w:rPr>
        <w:t xml:space="preserve">This option could </w:t>
      </w:r>
      <w:r w:rsidR="00AD1BA8">
        <w:rPr>
          <w:rFonts w:ascii="Arial" w:hAnsi="Arial" w:cs="Arial"/>
          <w:sz w:val="20"/>
          <w:szCs w:val="20"/>
        </w:rPr>
        <w:t>also be used if you just don’t have much time during the late-spring time frame</w:t>
      </w:r>
      <w:r w:rsidR="0000344B">
        <w:rPr>
          <w:rFonts w:ascii="Arial" w:hAnsi="Arial" w:cs="Arial"/>
          <w:sz w:val="20"/>
          <w:szCs w:val="20"/>
        </w:rPr>
        <w:t xml:space="preserve">. But make sure you follow-up with a grass-selective spray. An early spring burn by itself will only stimulate the non-native grasses you are trying to get rid of. </w:t>
      </w:r>
    </w:p>
    <w:p w14:paraId="498EC217" w14:textId="06F6932B" w:rsidR="003447E2" w:rsidRPr="008978DF" w:rsidRDefault="002F4BC1" w:rsidP="00FA4A39">
      <w:pPr>
        <w:rPr>
          <w:rFonts w:ascii="Arial" w:hAnsi="Arial" w:cs="Arial"/>
          <w:noProof/>
          <w:sz w:val="20"/>
          <w:szCs w:val="20"/>
        </w:rPr>
      </w:pPr>
      <w:r w:rsidRPr="008978DF">
        <w:rPr>
          <w:rFonts w:ascii="Arial" w:hAnsi="Arial" w:cs="Arial"/>
          <w:sz w:val="20"/>
          <w:szCs w:val="20"/>
        </w:rPr>
        <w:t xml:space="preserve">Fire is an important tool used to maintain and invigorate native prairie. </w:t>
      </w:r>
      <w:r w:rsidR="00A2024F">
        <w:rPr>
          <w:rFonts w:ascii="Arial" w:hAnsi="Arial" w:cs="Arial"/>
          <w:sz w:val="20"/>
          <w:szCs w:val="20"/>
        </w:rPr>
        <w:t xml:space="preserve">Conducting them safely and effectively will help everyone see the benefits to prescribed burning. </w:t>
      </w:r>
      <w:r w:rsidR="00E921B7" w:rsidRPr="008978DF">
        <w:rPr>
          <w:rFonts w:ascii="Arial" w:hAnsi="Arial" w:cs="Arial"/>
          <w:sz w:val="20"/>
          <w:szCs w:val="20"/>
        </w:rPr>
        <w:t>A</w:t>
      </w:r>
      <w:r w:rsidR="00334053" w:rsidRPr="008978DF">
        <w:rPr>
          <w:rFonts w:ascii="Arial" w:hAnsi="Arial" w:cs="Arial"/>
          <w:sz w:val="20"/>
          <w:szCs w:val="20"/>
        </w:rPr>
        <w:t xml:space="preserve">lways contact the county dispatch </w:t>
      </w:r>
      <w:r w:rsidR="00340458" w:rsidRPr="008978DF">
        <w:rPr>
          <w:rFonts w:ascii="Arial" w:hAnsi="Arial" w:cs="Arial"/>
          <w:sz w:val="20"/>
          <w:szCs w:val="20"/>
        </w:rPr>
        <w:t>to let</w:t>
      </w:r>
      <w:r w:rsidR="00334053" w:rsidRPr="008978DF">
        <w:rPr>
          <w:rFonts w:ascii="Arial" w:hAnsi="Arial" w:cs="Arial"/>
          <w:sz w:val="20"/>
          <w:szCs w:val="20"/>
        </w:rPr>
        <w:t xml:space="preserve"> </w:t>
      </w:r>
      <w:r w:rsidR="007E02A6" w:rsidRPr="008978DF">
        <w:rPr>
          <w:rFonts w:ascii="Arial" w:hAnsi="Arial" w:cs="Arial"/>
          <w:sz w:val="20"/>
          <w:szCs w:val="20"/>
        </w:rPr>
        <w:t xml:space="preserve">them know </w:t>
      </w:r>
      <w:r w:rsidR="00283B96">
        <w:rPr>
          <w:rFonts w:ascii="Arial" w:hAnsi="Arial" w:cs="Arial"/>
          <w:sz w:val="20"/>
          <w:szCs w:val="20"/>
        </w:rPr>
        <w:t>before you</w:t>
      </w:r>
      <w:r w:rsidR="00A64BAD" w:rsidRPr="008978DF">
        <w:rPr>
          <w:rFonts w:ascii="Arial" w:hAnsi="Arial" w:cs="Arial"/>
          <w:sz w:val="20"/>
          <w:szCs w:val="20"/>
        </w:rPr>
        <w:t xml:space="preserve"> burn and </w:t>
      </w:r>
      <w:r w:rsidR="00340458" w:rsidRPr="008978DF">
        <w:rPr>
          <w:rFonts w:ascii="Arial" w:hAnsi="Arial" w:cs="Arial"/>
          <w:sz w:val="20"/>
          <w:szCs w:val="20"/>
        </w:rPr>
        <w:t xml:space="preserve">where </w:t>
      </w:r>
      <w:r w:rsidR="0017487B">
        <w:rPr>
          <w:rFonts w:ascii="Arial" w:hAnsi="Arial" w:cs="Arial"/>
          <w:sz w:val="20"/>
          <w:szCs w:val="20"/>
        </w:rPr>
        <w:t>you ar</w:t>
      </w:r>
      <w:r w:rsidR="004C720D">
        <w:rPr>
          <w:rFonts w:ascii="Arial" w:hAnsi="Arial" w:cs="Arial"/>
          <w:sz w:val="20"/>
          <w:szCs w:val="20"/>
        </w:rPr>
        <w:t>e burning</w:t>
      </w:r>
      <w:r w:rsidR="007E02A6" w:rsidRPr="008978DF">
        <w:rPr>
          <w:rFonts w:ascii="Arial" w:hAnsi="Arial" w:cs="Arial"/>
          <w:sz w:val="20"/>
          <w:szCs w:val="20"/>
        </w:rPr>
        <w:t xml:space="preserve">. </w:t>
      </w:r>
      <w:r w:rsidR="00340458" w:rsidRPr="008978DF">
        <w:rPr>
          <w:rFonts w:ascii="Arial" w:hAnsi="Arial" w:cs="Arial"/>
          <w:sz w:val="20"/>
          <w:szCs w:val="20"/>
        </w:rPr>
        <w:t xml:space="preserve"> Additionally, i</w:t>
      </w:r>
      <w:r w:rsidR="007E02A6" w:rsidRPr="008978DF">
        <w:rPr>
          <w:rFonts w:ascii="Arial" w:hAnsi="Arial" w:cs="Arial"/>
          <w:sz w:val="20"/>
          <w:szCs w:val="20"/>
        </w:rPr>
        <w:t>t is courteous</w:t>
      </w:r>
      <w:r w:rsidR="00334053" w:rsidRPr="008978DF">
        <w:rPr>
          <w:rFonts w:ascii="Arial" w:hAnsi="Arial" w:cs="Arial"/>
          <w:sz w:val="20"/>
          <w:szCs w:val="20"/>
        </w:rPr>
        <w:t xml:space="preserve"> to call dispatch </w:t>
      </w:r>
      <w:r w:rsidR="00340458" w:rsidRPr="008978DF">
        <w:rPr>
          <w:rFonts w:ascii="Arial" w:hAnsi="Arial" w:cs="Arial"/>
          <w:sz w:val="20"/>
          <w:szCs w:val="20"/>
        </w:rPr>
        <w:t xml:space="preserve">back </w:t>
      </w:r>
      <w:r w:rsidR="00334053" w:rsidRPr="008978DF">
        <w:rPr>
          <w:rFonts w:ascii="Arial" w:hAnsi="Arial" w:cs="Arial"/>
          <w:sz w:val="20"/>
          <w:szCs w:val="20"/>
        </w:rPr>
        <w:t>when the burn is completed to let them know it is done.</w:t>
      </w:r>
      <w:r w:rsidR="00FA4A39">
        <w:rPr>
          <w:rFonts w:ascii="Arial" w:hAnsi="Arial" w:cs="Arial"/>
          <w:noProof/>
          <w:sz w:val="20"/>
          <w:szCs w:val="20"/>
        </w:rPr>
        <w:t xml:space="preserve"> Always know the weather parameters you should be burning in and know what the weather is going to do the day you </w:t>
      </w:r>
      <w:r w:rsidR="001F49B9">
        <w:rPr>
          <w:rFonts w:ascii="Arial" w:hAnsi="Arial" w:cs="Arial"/>
          <w:noProof/>
          <w:sz w:val="20"/>
          <w:szCs w:val="20"/>
        </w:rPr>
        <w:t>burn</w:t>
      </w:r>
      <w:r w:rsidR="00671A91">
        <w:rPr>
          <w:rFonts w:ascii="Arial" w:hAnsi="Arial" w:cs="Arial"/>
          <w:noProof/>
          <w:sz w:val="20"/>
          <w:szCs w:val="20"/>
        </w:rPr>
        <w:t xml:space="preserve"> and the day after</w:t>
      </w:r>
      <w:r w:rsidR="001F49B9">
        <w:rPr>
          <w:rFonts w:ascii="Arial" w:hAnsi="Arial" w:cs="Arial"/>
          <w:noProof/>
          <w:sz w:val="20"/>
          <w:szCs w:val="20"/>
        </w:rPr>
        <w:t>. Much of these questions can be answered if you have a prescribed burn plan. Here’s a link</w:t>
      </w:r>
      <w:r w:rsidR="00B45789">
        <w:rPr>
          <w:rFonts w:ascii="Arial" w:hAnsi="Arial" w:cs="Arial"/>
          <w:noProof/>
          <w:sz w:val="20"/>
          <w:szCs w:val="20"/>
        </w:rPr>
        <w:t xml:space="preserve"> to the NRCS burn plan template </w:t>
      </w:r>
      <w:hyperlink r:id="rId10" w:history="1">
        <w:r w:rsidR="00B45789" w:rsidRPr="00E84F99">
          <w:rPr>
            <w:rStyle w:val="Hyperlink"/>
            <w:rFonts w:ascii="Arial" w:hAnsi="Arial" w:cs="Arial"/>
            <w:noProof/>
            <w:sz w:val="20"/>
            <w:szCs w:val="20"/>
          </w:rPr>
          <w:t>https://efotg.sc.egov.usda.gov/references/public/IA/Prescribed_Burning_338_JS_2008_09.pdf</w:t>
        </w:r>
      </w:hyperlink>
      <w:r w:rsidR="001F49B9">
        <w:rPr>
          <w:rFonts w:ascii="Arial" w:hAnsi="Arial" w:cs="Arial"/>
          <w:noProof/>
          <w:sz w:val="20"/>
          <w:szCs w:val="20"/>
        </w:rPr>
        <w:t xml:space="preserve">. </w:t>
      </w:r>
    </w:p>
    <w:p w14:paraId="40A671AE" w14:textId="6DABBCC4" w:rsidR="00AA5588" w:rsidRDefault="007924D9" w:rsidP="00AF39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56710E2B" wp14:editId="74E7EFD8">
            <wp:simplePos x="0" y="0"/>
            <wp:positionH relativeFrom="column">
              <wp:posOffset>6350</wp:posOffset>
            </wp:positionH>
            <wp:positionV relativeFrom="paragraph">
              <wp:posOffset>11541</wp:posOffset>
            </wp:positionV>
            <wp:extent cx="2360930" cy="1771015"/>
            <wp:effectExtent l="19050" t="19050" r="20320" b="196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710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24F">
        <w:rPr>
          <w:rFonts w:ascii="Arial" w:eastAsia="Times New Roman" w:hAnsi="Arial" w:cs="Arial"/>
          <w:sz w:val="20"/>
          <w:szCs w:val="20"/>
        </w:rPr>
        <w:t>If you have any questions about how to conduct a prescribed burn, when you should burn,</w:t>
      </w:r>
      <w:r w:rsidR="00A21979" w:rsidRPr="004B3EAE">
        <w:rPr>
          <w:rFonts w:ascii="Arial" w:eastAsia="Times New Roman" w:hAnsi="Arial" w:cs="Arial"/>
          <w:sz w:val="20"/>
          <w:szCs w:val="20"/>
        </w:rPr>
        <w:t xml:space="preserve"> </w:t>
      </w:r>
      <w:r w:rsidR="00E73A9B">
        <w:rPr>
          <w:rFonts w:ascii="Arial" w:eastAsia="Times New Roman" w:hAnsi="Arial" w:cs="Arial"/>
          <w:sz w:val="20"/>
          <w:szCs w:val="20"/>
        </w:rPr>
        <w:t xml:space="preserve">need a list of contractors, </w:t>
      </w:r>
      <w:r w:rsidR="00A21979" w:rsidRPr="004B3EAE">
        <w:rPr>
          <w:rFonts w:ascii="Arial" w:eastAsia="Times New Roman" w:hAnsi="Arial" w:cs="Arial"/>
          <w:sz w:val="20"/>
          <w:szCs w:val="20"/>
        </w:rPr>
        <w:t>or to line up a site visit, please contact</w:t>
      </w:r>
      <w:r w:rsidR="00A2024F">
        <w:rPr>
          <w:rFonts w:ascii="Arial" w:eastAsia="Times New Roman" w:hAnsi="Arial" w:cs="Arial"/>
          <w:sz w:val="20"/>
          <w:szCs w:val="20"/>
        </w:rPr>
        <w:t xml:space="preserve"> </w:t>
      </w:r>
      <w:r w:rsidR="00AF39F1">
        <w:rPr>
          <w:rFonts w:ascii="Arial" w:eastAsia="Times New Roman" w:hAnsi="Arial" w:cs="Arial"/>
          <w:sz w:val="20"/>
          <w:szCs w:val="20"/>
        </w:rPr>
        <w:t>your local</w:t>
      </w:r>
      <w:r w:rsidR="00BF02A0">
        <w:rPr>
          <w:rFonts w:ascii="Arial" w:eastAsia="Times New Roman" w:hAnsi="Arial" w:cs="Arial"/>
          <w:sz w:val="20"/>
          <w:szCs w:val="20"/>
        </w:rPr>
        <w:t xml:space="preserve"> </w:t>
      </w:r>
      <w:r w:rsidR="00A21979" w:rsidRPr="008978DF">
        <w:rPr>
          <w:rFonts w:ascii="Arial" w:hAnsi="Arial" w:cs="Arial"/>
          <w:sz w:val="20"/>
          <w:szCs w:val="20"/>
        </w:rPr>
        <w:t>Farm Bill Wildlife Biologist</w:t>
      </w:r>
      <w:r w:rsidR="00262721">
        <w:rPr>
          <w:rFonts w:ascii="Arial" w:hAnsi="Arial" w:cs="Arial"/>
          <w:sz w:val="20"/>
          <w:szCs w:val="20"/>
        </w:rPr>
        <w:t>,</w:t>
      </w:r>
      <w:r w:rsidR="00AF39F1">
        <w:rPr>
          <w:rFonts w:ascii="Arial" w:hAnsi="Arial" w:cs="Arial"/>
          <w:sz w:val="20"/>
          <w:szCs w:val="20"/>
        </w:rPr>
        <w:t xml:space="preserve"> DNR biologist, or USDA service center.</w:t>
      </w:r>
    </w:p>
    <w:p w14:paraId="6C338F3F" w14:textId="110B5B67" w:rsidR="00AF39F1" w:rsidRDefault="00AF39F1" w:rsidP="00AF39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BE271A" w14:textId="7145C5B4" w:rsidR="00AF39F1" w:rsidRPr="008978DF" w:rsidRDefault="00AF39F1" w:rsidP="00AF39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18261D" wp14:editId="5CCB025E">
                <wp:simplePos x="0" y="0"/>
                <wp:positionH relativeFrom="column">
                  <wp:posOffset>13335</wp:posOffset>
                </wp:positionH>
                <wp:positionV relativeFrom="paragraph">
                  <wp:posOffset>1197610</wp:posOffset>
                </wp:positionV>
                <wp:extent cx="2360930" cy="405130"/>
                <wp:effectExtent l="0" t="0" r="20320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B5034" w14:textId="3BD7ACBC" w:rsidR="002B706E" w:rsidRPr="002B706E" w:rsidRDefault="002B706E" w:rsidP="002B706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Field of native grasses and wildflowers that were stimulated from a late spring burn.</w:t>
                            </w:r>
                            <w:r w:rsidRPr="002B706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261D" id="Text Box 4" o:spid="_x0000_s1027" type="#_x0000_t202" style="position:absolute;margin-left:1.05pt;margin-top:94.3pt;width:185.9pt;height:3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" fillcolor="white [3201]" strokeweight=".5pt">
                <v:textbox>
                  <w:txbxContent>
                    <w:p w14:paraId="513B5034" w14:textId="3BD7ACBC" w:rsidR="002B706E" w:rsidRPr="002B706E" w:rsidRDefault="002B706E" w:rsidP="002B706E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Field of native grasses and wildflowers that were stimulated from a late spring burn.</w:t>
                      </w:r>
                      <w:r w:rsidRPr="002B706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39F1" w:rsidRPr="008978DF" w:rsidSect="00493A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4969" w14:textId="77777777" w:rsidR="003F012C" w:rsidRDefault="003F012C" w:rsidP="003F012C">
      <w:pPr>
        <w:spacing w:after="0" w:line="240" w:lineRule="auto"/>
      </w:pPr>
      <w:r>
        <w:separator/>
      </w:r>
    </w:p>
  </w:endnote>
  <w:endnote w:type="continuationSeparator" w:id="0">
    <w:p w14:paraId="42700328" w14:textId="77777777" w:rsidR="003F012C" w:rsidRDefault="003F012C" w:rsidP="003F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5678" w14:textId="77777777" w:rsidR="003F012C" w:rsidRDefault="003F012C" w:rsidP="003F012C">
      <w:pPr>
        <w:spacing w:after="0" w:line="240" w:lineRule="auto"/>
      </w:pPr>
      <w:r>
        <w:separator/>
      </w:r>
    </w:p>
  </w:footnote>
  <w:footnote w:type="continuationSeparator" w:id="0">
    <w:p w14:paraId="232A1DA0" w14:textId="77777777" w:rsidR="003F012C" w:rsidRDefault="003F012C" w:rsidP="003F0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9"/>
    <w:rsid w:val="0000344B"/>
    <w:rsid w:val="0000496D"/>
    <w:rsid w:val="000337BD"/>
    <w:rsid w:val="0003649E"/>
    <w:rsid w:val="000373F8"/>
    <w:rsid w:val="000A7424"/>
    <w:rsid w:val="000D6F3C"/>
    <w:rsid w:val="000E3243"/>
    <w:rsid w:val="00122D38"/>
    <w:rsid w:val="00122DEE"/>
    <w:rsid w:val="00125DD8"/>
    <w:rsid w:val="00137963"/>
    <w:rsid w:val="00157485"/>
    <w:rsid w:val="00171FE4"/>
    <w:rsid w:val="00174775"/>
    <w:rsid w:val="0017487B"/>
    <w:rsid w:val="001A5F0C"/>
    <w:rsid w:val="001D24E3"/>
    <w:rsid w:val="001F49B9"/>
    <w:rsid w:val="00252768"/>
    <w:rsid w:val="002529BE"/>
    <w:rsid w:val="00262721"/>
    <w:rsid w:val="0027490A"/>
    <w:rsid w:val="00283B96"/>
    <w:rsid w:val="002A1ECE"/>
    <w:rsid w:val="002A4C4F"/>
    <w:rsid w:val="002B0FD7"/>
    <w:rsid w:val="002B706E"/>
    <w:rsid w:val="002D677D"/>
    <w:rsid w:val="002E4636"/>
    <w:rsid w:val="002E5F52"/>
    <w:rsid w:val="002F4BC1"/>
    <w:rsid w:val="00301B8F"/>
    <w:rsid w:val="00330CEF"/>
    <w:rsid w:val="00334053"/>
    <w:rsid w:val="00340458"/>
    <w:rsid w:val="003447E2"/>
    <w:rsid w:val="00347F1C"/>
    <w:rsid w:val="00385F86"/>
    <w:rsid w:val="003951A7"/>
    <w:rsid w:val="003D4FF0"/>
    <w:rsid w:val="003E2AC0"/>
    <w:rsid w:val="003F012C"/>
    <w:rsid w:val="003F56C3"/>
    <w:rsid w:val="0041554C"/>
    <w:rsid w:val="0042457A"/>
    <w:rsid w:val="00450796"/>
    <w:rsid w:val="00493A1F"/>
    <w:rsid w:val="004A169D"/>
    <w:rsid w:val="004B2EB7"/>
    <w:rsid w:val="004C7047"/>
    <w:rsid w:val="004C720D"/>
    <w:rsid w:val="004D5613"/>
    <w:rsid w:val="004E6A1D"/>
    <w:rsid w:val="004F734D"/>
    <w:rsid w:val="00512F3E"/>
    <w:rsid w:val="0051614F"/>
    <w:rsid w:val="00572D22"/>
    <w:rsid w:val="00590884"/>
    <w:rsid w:val="00594950"/>
    <w:rsid w:val="00596D46"/>
    <w:rsid w:val="005972CE"/>
    <w:rsid w:val="005A3A69"/>
    <w:rsid w:val="005A4130"/>
    <w:rsid w:val="005B05DE"/>
    <w:rsid w:val="005E4557"/>
    <w:rsid w:val="005E6533"/>
    <w:rsid w:val="006013A3"/>
    <w:rsid w:val="00605B01"/>
    <w:rsid w:val="0063275B"/>
    <w:rsid w:val="00650998"/>
    <w:rsid w:val="00652BA4"/>
    <w:rsid w:val="00662696"/>
    <w:rsid w:val="00671A91"/>
    <w:rsid w:val="00693989"/>
    <w:rsid w:val="006D1837"/>
    <w:rsid w:val="006D6CB6"/>
    <w:rsid w:val="00716A3E"/>
    <w:rsid w:val="0072213A"/>
    <w:rsid w:val="0074144F"/>
    <w:rsid w:val="00754016"/>
    <w:rsid w:val="00780F48"/>
    <w:rsid w:val="00791031"/>
    <w:rsid w:val="007924D9"/>
    <w:rsid w:val="007B56D5"/>
    <w:rsid w:val="007C216C"/>
    <w:rsid w:val="007D17AD"/>
    <w:rsid w:val="007D3C80"/>
    <w:rsid w:val="007E02A6"/>
    <w:rsid w:val="007E564B"/>
    <w:rsid w:val="007E62C7"/>
    <w:rsid w:val="007F36A0"/>
    <w:rsid w:val="00806E44"/>
    <w:rsid w:val="00840C8F"/>
    <w:rsid w:val="008515AA"/>
    <w:rsid w:val="008978DF"/>
    <w:rsid w:val="008D6628"/>
    <w:rsid w:val="00914C71"/>
    <w:rsid w:val="009173AA"/>
    <w:rsid w:val="0092397C"/>
    <w:rsid w:val="009273A0"/>
    <w:rsid w:val="009366AD"/>
    <w:rsid w:val="00963643"/>
    <w:rsid w:val="009A1FF9"/>
    <w:rsid w:val="009B35A2"/>
    <w:rsid w:val="009C5C24"/>
    <w:rsid w:val="009D312D"/>
    <w:rsid w:val="009D753D"/>
    <w:rsid w:val="009E1759"/>
    <w:rsid w:val="009E41A7"/>
    <w:rsid w:val="009F2042"/>
    <w:rsid w:val="009F243A"/>
    <w:rsid w:val="009F2B3C"/>
    <w:rsid w:val="00A01217"/>
    <w:rsid w:val="00A03D10"/>
    <w:rsid w:val="00A03F31"/>
    <w:rsid w:val="00A2024F"/>
    <w:rsid w:val="00A21979"/>
    <w:rsid w:val="00A24EC4"/>
    <w:rsid w:val="00A31CF7"/>
    <w:rsid w:val="00A56D44"/>
    <w:rsid w:val="00A64BAD"/>
    <w:rsid w:val="00A91905"/>
    <w:rsid w:val="00AA5588"/>
    <w:rsid w:val="00AD1BA8"/>
    <w:rsid w:val="00AE6C00"/>
    <w:rsid w:val="00AF1F79"/>
    <w:rsid w:val="00AF39F1"/>
    <w:rsid w:val="00B2379F"/>
    <w:rsid w:val="00B35D93"/>
    <w:rsid w:val="00B40AC5"/>
    <w:rsid w:val="00B45789"/>
    <w:rsid w:val="00B63023"/>
    <w:rsid w:val="00B659AF"/>
    <w:rsid w:val="00BE5479"/>
    <w:rsid w:val="00BF02A0"/>
    <w:rsid w:val="00BF2248"/>
    <w:rsid w:val="00BF38CC"/>
    <w:rsid w:val="00C03480"/>
    <w:rsid w:val="00C045E8"/>
    <w:rsid w:val="00C4463C"/>
    <w:rsid w:val="00C51F8F"/>
    <w:rsid w:val="00C81C2D"/>
    <w:rsid w:val="00C9524C"/>
    <w:rsid w:val="00CA6A49"/>
    <w:rsid w:val="00CC094E"/>
    <w:rsid w:val="00CE117E"/>
    <w:rsid w:val="00CF250C"/>
    <w:rsid w:val="00D077E1"/>
    <w:rsid w:val="00D413C8"/>
    <w:rsid w:val="00D44312"/>
    <w:rsid w:val="00D601D8"/>
    <w:rsid w:val="00D647BA"/>
    <w:rsid w:val="00D67F35"/>
    <w:rsid w:val="00DA2D35"/>
    <w:rsid w:val="00DB64F6"/>
    <w:rsid w:val="00DC68F0"/>
    <w:rsid w:val="00DF7062"/>
    <w:rsid w:val="00E003BA"/>
    <w:rsid w:val="00E03916"/>
    <w:rsid w:val="00E22F3F"/>
    <w:rsid w:val="00E30F7B"/>
    <w:rsid w:val="00E32159"/>
    <w:rsid w:val="00E34356"/>
    <w:rsid w:val="00E34957"/>
    <w:rsid w:val="00E50357"/>
    <w:rsid w:val="00E61368"/>
    <w:rsid w:val="00E73A9B"/>
    <w:rsid w:val="00E82A85"/>
    <w:rsid w:val="00E87F5E"/>
    <w:rsid w:val="00E9195E"/>
    <w:rsid w:val="00E921B7"/>
    <w:rsid w:val="00EA347B"/>
    <w:rsid w:val="00EA4CF4"/>
    <w:rsid w:val="00EA75FA"/>
    <w:rsid w:val="00EB738D"/>
    <w:rsid w:val="00EC3B3A"/>
    <w:rsid w:val="00EC68FB"/>
    <w:rsid w:val="00EC7465"/>
    <w:rsid w:val="00ED6300"/>
    <w:rsid w:val="00EF5BB1"/>
    <w:rsid w:val="00F04F3E"/>
    <w:rsid w:val="00F21E6E"/>
    <w:rsid w:val="00F23B6C"/>
    <w:rsid w:val="00F450EC"/>
    <w:rsid w:val="00F50464"/>
    <w:rsid w:val="00FA3E5C"/>
    <w:rsid w:val="00FA4A39"/>
    <w:rsid w:val="00FD01DB"/>
    <w:rsid w:val="00FE2AC4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44A4"/>
  <w15:chartTrackingRefBased/>
  <w15:docId w15:val="{3C7E9DE1-5A64-43F0-850D-00284C3E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59A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447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2BA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F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2C"/>
  </w:style>
  <w:style w:type="paragraph" w:styleId="Footer">
    <w:name w:val="footer"/>
    <w:basedOn w:val="Normal"/>
    <w:link w:val="FooterChar"/>
    <w:uiPriority w:val="99"/>
    <w:unhideWhenUsed/>
    <w:rsid w:val="003F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2C"/>
  </w:style>
  <w:style w:type="character" w:styleId="FollowedHyperlink">
    <w:name w:val="FollowedHyperlink"/>
    <w:basedOn w:val="DefaultParagraphFont"/>
    <w:uiPriority w:val="99"/>
    <w:semiHidden/>
    <w:unhideWhenUsed/>
    <w:rsid w:val="00BF0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th@pheasantsforev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efotg.sc.egov.usda.gov/references/public/IA/Prescribed_Burning_338_JS_2008_0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4408-ECB4-48C0-89D4-B1941D5E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Borchardt, Dan - NRCS-CD, Charles City, IA</dc:creator>
  <cp:keywords/>
  <dc:description/>
  <cp:lastModifiedBy>Rath, Allie - NRCS-CD, Vinton, IA</cp:lastModifiedBy>
  <cp:revision>2</cp:revision>
  <dcterms:created xsi:type="dcterms:W3CDTF">2022-02-25T17:39:00Z</dcterms:created>
  <dcterms:modified xsi:type="dcterms:W3CDTF">2022-02-25T17:39:00Z</dcterms:modified>
</cp:coreProperties>
</file>